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bookmarkStart w:id="0" w:name="_MON_1756832188"/>
    <w:bookmarkEnd w:id="0"/>
    <w:p w:rsidR="0022539D" w:rsidRDefault="00B0731E" w:rsidP="0022539D">
      <w:pPr>
        <w:jc w:val="center"/>
        <w:rPr>
          <w:b/>
          <w:sz w:val="24"/>
        </w:rPr>
      </w:pPr>
      <w:r w:rsidRPr="0022539D">
        <w:rPr>
          <w:b/>
          <w:sz w:val="24"/>
        </w:rPr>
        <w:object w:dxaOrig="9355" w:dyaOrig="13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5.75pt" o:ole="">
            <v:imagedata r:id="rId7" o:title=""/>
          </v:shape>
          <o:OLEObject Type="Embed" ProgID="Word.Document.12" ShapeID="_x0000_i1025" DrawAspect="Content" ObjectID="_1756834150" r:id="rId8">
            <o:FieldCodes>\s</o:FieldCodes>
          </o:OLEObject>
        </w:object>
      </w:r>
      <w:r w:rsidR="0022539D" w:rsidRPr="0022539D">
        <w:rPr>
          <w:sz w:val="32"/>
          <w:szCs w:val="32"/>
        </w:rPr>
        <w:t xml:space="preserve"> </w:t>
      </w: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22539D" w:rsidRDefault="0022539D" w:rsidP="00CD1D51">
      <w:pPr>
        <w:spacing w:line="271" w:lineRule="exact"/>
        <w:ind w:left="3890"/>
        <w:rPr>
          <w:b/>
          <w:sz w:val="24"/>
        </w:rPr>
      </w:pPr>
    </w:p>
    <w:p w:rsidR="00CD1D51" w:rsidRPr="00B0731E" w:rsidRDefault="00CD1D51" w:rsidP="00CD1D51">
      <w:pPr>
        <w:spacing w:line="271" w:lineRule="exact"/>
        <w:ind w:left="3890"/>
        <w:rPr>
          <w:b/>
          <w:sz w:val="24"/>
          <w:szCs w:val="24"/>
        </w:rPr>
      </w:pPr>
      <w:r w:rsidRPr="00B0731E">
        <w:rPr>
          <w:b/>
          <w:sz w:val="24"/>
          <w:szCs w:val="24"/>
        </w:rPr>
        <w:lastRenderedPageBreak/>
        <w:t>ПОЯСНИТЕЛЬНАЯ</w:t>
      </w:r>
      <w:r w:rsidRPr="00B0731E">
        <w:rPr>
          <w:b/>
          <w:spacing w:val="-4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ЗАПИСКА</w:t>
      </w:r>
    </w:p>
    <w:p w:rsidR="00CD1D51" w:rsidRPr="00B0731E" w:rsidRDefault="00CD1D51" w:rsidP="00CD1D51">
      <w:pPr>
        <w:pStyle w:val="a3"/>
        <w:spacing w:before="134" w:line="360" w:lineRule="auto"/>
        <w:ind w:left="842" w:right="520"/>
        <w:jc w:val="both"/>
      </w:pPr>
      <w:r w:rsidRPr="00B0731E">
        <w:t>В соответствии с требованиями ФГОС одним из разделов АООП обучающихся с умственной</w:t>
      </w:r>
      <w:r w:rsidRPr="00B0731E">
        <w:rPr>
          <w:spacing w:val="-57"/>
        </w:rPr>
        <w:t xml:space="preserve"> </w:t>
      </w:r>
      <w:r w:rsidRPr="00B0731E">
        <w:t>отсталостью</w:t>
      </w:r>
      <w:r w:rsidRPr="00B0731E">
        <w:rPr>
          <w:spacing w:val="1"/>
        </w:rPr>
        <w:t xml:space="preserve"> </w:t>
      </w:r>
      <w:r w:rsidRPr="00B0731E">
        <w:t>(интеллектуальными</w:t>
      </w:r>
      <w:r w:rsidRPr="00B0731E">
        <w:rPr>
          <w:spacing w:val="1"/>
        </w:rPr>
        <w:t xml:space="preserve"> </w:t>
      </w:r>
      <w:r w:rsidRPr="00B0731E">
        <w:t>нарушениями)</w:t>
      </w:r>
      <w:r w:rsidRPr="00B0731E">
        <w:rPr>
          <w:spacing w:val="1"/>
        </w:rPr>
        <w:t xml:space="preserve"> </w:t>
      </w:r>
      <w:r w:rsidRPr="00B0731E">
        <w:t>является</w:t>
      </w:r>
      <w:r w:rsidRPr="00B0731E">
        <w:rPr>
          <w:spacing w:val="1"/>
        </w:rPr>
        <w:t xml:space="preserve"> </w:t>
      </w:r>
      <w:r w:rsidRPr="00B0731E">
        <w:t>коррекционно-развивающая</w:t>
      </w:r>
      <w:r w:rsidRPr="00B0731E">
        <w:rPr>
          <w:spacing w:val="-57"/>
        </w:rPr>
        <w:t xml:space="preserve"> </w:t>
      </w:r>
      <w:r w:rsidRPr="00B0731E">
        <w:t>работа, в которой немалое место отводится развитию коммуникативных умений и навыков</w:t>
      </w:r>
      <w:r w:rsidRPr="00B0731E">
        <w:rPr>
          <w:spacing w:val="1"/>
        </w:rPr>
        <w:t xml:space="preserve"> </w:t>
      </w:r>
      <w:r w:rsidRPr="00B0731E">
        <w:t>обучающихся. Нарушения речевого развития у детей данной категории носят системный</w:t>
      </w:r>
      <w:r w:rsidRPr="00B0731E">
        <w:rPr>
          <w:spacing w:val="1"/>
        </w:rPr>
        <w:t xml:space="preserve"> </w:t>
      </w:r>
      <w:r w:rsidRPr="00B0731E">
        <w:t>характер и затрагивают все компоненты речи: фонетико-фонематическую сторону, лексику,</w:t>
      </w:r>
      <w:r w:rsidRPr="00B0731E">
        <w:rPr>
          <w:spacing w:val="1"/>
        </w:rPr>
        <w:t xml:space="preserve"> </w:t>
      </w:r>
      <w:r w:rsidRPr="00B0731E">
        <w:t>грамматический строй, семантику. Практически все обучающиеся 1 класса имеют нарушения</w:t>
      </w:r>
      <w:r w:rsidRPr="00B0731E">
        <w:rPr>
          <w:spacing w:val="-57"/>
        </w:rPr>
        <w:t xml:space="preserve"> </w:t>
      </w:r>
      <w:r w:rsidRPr="00B0731E">
        <w:t>фонематического</w:t>
      </w:r>
      <w:r w:rsidRPr="00B0731E">
        <w:rPr>
          <w:spacing w:val="13"/>
        </w:rPr>
        <w:t xml:space="preserve"> </w:t>
      </w:r>
      <w:r w:rsidRPr="00B0731E">
        <w:t>восприятия</w:t>
      </w:r>
      <w:r w:rsidRPr="00B0731E">
        <w:rPr>
          <w:spacing w:val="12"/>
        </w:rPr>
        <w:t xml:space="preserve"> </w:t>
      </w:r>
      <w:r w:rsidRPr="00B0731E">
        <w:t>и</w:t>
      </w:r>
      <w:r w:rsidRPr="00B0731E">
        <w:rPr>
          <w:spacing w:val="12"/>
        </w:rPr>
        <w:t xml:space="preserve"> </w:t>
      </w:r>
      <w:r w:rsidRPr="00B0731E">
        <w:t>нарушения</w:t>
      </w:r>
      <w:r w:rsidRPr="00B0731E">
        <w:rPr>
          <w:spacing w:val="13"/>
        </w:rPr>
        <w:t xml:space="preserve"> </w:t>
      </w:r>
      <w:r w:rsidRPr="00B0731E">
        <w:t>звукопроизношения,</w:t>
      </w:r>
      <w:r w:rsidRPr="00B0731E">
        <w:rPr>
          <w:spacing w:val="12"/>
        </w:rPr>
        <w:t xml:space="preserve"> </w:t>
      </w:r>
      <w:r w:rsidRPr="00B0731E">
        <w:t>поэтому</w:t>
      </w:r>
      <w:r w:rsidRPr="00B0731E">
        <w:rPr>
          <w:spacing w:val="24"/>
        </w:rPr>
        <w:t xml:space="preserve"> </w:t>
      </w:r>
      <w:r w:rsidRPr="00B0731E">
        <w:t>такой</w:t>
      </w:r>
      <w:r w:rsidRPr="00B0731E">
        <w:rPr>
          <w:spacing w:val="15"/>
        </w:rPr>
        <w:t xml:space="preserve"> </w:t>
      </w:r>
      <w:r w:rsidRPr="00B0731E">
        <w:t>предмет</w:t>
      </w:r>
      <w:r w:rsidRPr="00B0731E">
        <w:rPr>
          <w:spacing w:val="15"/>
        </w:rPr>
        <w:t xml:space="preserve"> </w:t>
      </w:r>
      <w:r w:rsidRPr="00B0731E">
        <w:t>как</w:t>
      </w:r>
    </w:p>
    <w:p w:rsidR="00CD1D51" w:rsidRPr="00B0731E" w:rsidRDefault="00CD1D51" w:rsidP="00CD1D51">
      <w:pPr>
        <w:pStyle w:val="a3"/>
        <w:spacing w:line="360" w:lineRule="auto"/>
        <w:ind w:left="842" w:right="533"/>
        <w:jc w:val="both"/>
      </w:pPr>
      <w:r w:rsidRPr="00B0731E">
        <w:t>«Формирование</w:t>
      </w:r>
      <w:r w:rsidRPr="00B0731E">
        <w:rPr>
          <w:spacing w:val="1"/>
        </w:rPr>
        <w:t xml:space="preserve"> </w:t>
      </w:r>
      <w:r w:rsidRPr="00B0731E">
        <w:t>речевого</w:t>
      </w:r>
      <w:r w:rsidRPr="00B0731E">
        <w:rPr>
          <w:spacing w:val="1"/>
        </w:rPr>
        <w:t xml:space="preserve"> </w:t>
      </w:r>
      <w:r w:rsidRPr="00B0731E">
        <w:t>слуха</w:t>
      </w:r>
      <w:r w:rsidRPr="00B0731E">
        <w:rPr>
          <w:spacing w:val="1"/>
        </w:rPr>
        <w:t xml:space="preserve"> </w:t>
      </w:r>
      <w:r w:rsidRPr="00B0731E">
        <w:t>и</w:t>
      </w:r>
      <w:r w:rsidRPr="00B0731E">
        <w:rPr>
          <w:spacing w:val="1"/>
        </w:rPr>
        <w:t xml:space="preserve"> </w:t>
      </w:r>
      <w:r w:rsidRPr="00B0731E">
        <w:t>произносительной</w:t>
      </w:r>
      <w:r w:rsidRPr="00B0731E">
        <w:rPr>
          <w:spacing w:val="1"/>
        </w:rPr>
        <w:t xml:space="preserve"> </w:t>
      </w:r>
      <w:r w:rsidRPr="00B0731E">
        <w:t>стороны</w:t>
      </w:r>
      <w:r w:rsidRPr="00B0731E">
        <w:rPr>
          <w:spacing w:val="1"/>
        </w:rPr>
        <w:t xml:space="preserve"> </w:t>
      </w:r>
      <w:r w:rsidRPr="00B0731E">
        <w:t>речи»</w:t>
      </w:r>
      <w:r w:rsidRPr="00B0731E">
        <w:rPr>
          <w:spacing w:val="1"/>
        </w:rPr>
        <w:t xml:space="preserve"> </w:t>
      </w:r>
      <w:r w:rsidRPr="00B0731E">
        <w:t>является</w:t>
      </w:r>
      <w:r w:rsidRPr="00B0731E">
        <w:rPr>
          <w:spacing w:val="1"/>
        </w:rPr>
        <w:t xml:space="preserve"> </w:t>
      </w:r>
      <w:r w:rsidRPr="00B0731E">
        <w:t>очень</w:t>
      </w:r>
      <w:r w:rsidRPr="00B0731E">
        <w:rPr>
          <w:spacing w:val="1"/>
        </w:rPr>
        <w:t xml:space="preserve"> </w:t>
      </w:r>
      <w:r w:rsidRPr="00B0731E">
        <w:t>актуальным.</w:t>
      </w:r>
    </w:p>
    <w:p w:rsidR="00CD1D51" w:rsidRPr="00B0731E" w:rsidRDefault="009330DB" w:rsidP="00CD1D51">
      <w:pPr>
        <w:pStyle w:val="a3"/>
        <w:spacing w:before="10"/>
      </w:pPr>
      <w:r w:rsidRPr="00B0731E">
        <w:rPr>
          <w:b/>
        </w:rPr>
        <w:t xml:space="preserve">             </w:t>
      </w:r>
      <w:r w:rsidRPr="00B0731E">
        <w:t>Планируемые результаты</w:t>
      </w:r>
    </w:p>
    <w:p w:rsidR="00690BEE" w:rsidRPr="00B0731E" w:rsidRDefault="00690BEE" w:rsidP="00CD1D51">
      <w:pPr>
        <w:pStyle w:val="a3"/>
        <w:spacing w:before="10"/>
      </w:pPr>
    </w:p>
    <w:p w:rsidR="00CD1D51" w:rsidRPr="00B0731E" w:rsidRDefault="00CD1D51" w:rsidP="00CD1D51">
      <w:pPr>
        <w:pStyle w:val="a3"/>
        <w:ind w:left="842"/>
      </w:pPr>
      <w:r w:rsidRPr="00B0731E">
        <w:t>Личностными</w:t>
      </w:r>
      <w:r w:rsidRPr="00B0731E">
        <w:rPr>
          <w:spacing w:val="-4"/>
        </w:rPr>
        <w:t xml:space="preserve"> </w:t>
      </w:r>
      <w:r w:rsidRPr="00B0731E">
        <w:t>результатами</w:t>
      </w:r>
      <w:r w:rsidRPr="00B0731E">
        <w:rPr>
          <w:spacing w:val="-4"/>
        </w:rPr>
        <w:t xml:space="preserve"> </w:t>
      </w:r>
      <w:r w:rsidRPr="00B0731E">
        <w:t>являются:</w:t>
      </w:r>
    </w:p>
    <w:p w:rsidR="00CD1D51" w:rsidRPr="00B0731E" w:rsidRDefault="00CD1D51" w:rsidP="00CD1D51">
      <w:pPr>
        <w:pStyle w:val="a3"/>
        <w:spacing w:before="3"/>
      </w:pP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068"/>
        </w:tabs>
        <w:spacing w:line="360" w:lineRule="auto"/>
        <w:ind w:right="529" w:firstLine="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развитие общего представления о роли устной речи как одного из основных способов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общения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между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людьми,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установления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поддержания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необходимых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контактов,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обмене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информацией;</w:t>
      </w:r>
    </w:p>
    <w:p w:rsidR="00CD1D51" w:rsidRPr="00B0731E" w:rsidRDefault="00CD1D51" w:rsidP="00CD1D51">
      <w:pPr>
        <w:pStyle w:val="a3"/>
        <w:spacing w:before="6"/>
      </w:pP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07"/>
        </w:tabs>
        <w:spacing w:line="360" w:lineRule="auto"/>
        <w:ind w:right="522" w:firstLine="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желание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вступать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устную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коммуникацию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для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межличностного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взаимодействия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со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сверстниками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и взрослыми 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различных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видах деятельности;</w:t>
      </w:r>
    </w:p>
    <w:p w:rsidR="00CD1D51" w:rsidRPr="00B0731E" w:rsidRDefault="00CD1D51" w:rsidP="00CD1D51">
      <w:pPr>
        <w:pStyle w:val="a3"/>
        <w:spacing w:before="4"/>
      </w:pP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015"/>
        </w:tabs>
        <w:spacing w:before="1" w:line="360" w:lineRule="auto"/>
        <w:ind w:right="529" w:firstLine="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умения выражать собственные мысли и чувства в простых по форме устных высказываниях</w:t>
      </w:r>
      <w:r w:rsidRPr="00B0731E">
        <w:rPr>
          <w:spacing w:val="-58"/>
          <w:sz w:val="24"/>
          <w:szCs w:val="24"/>
        </w:rPr>
        <w:t xml:space="preserve"> </w:t>
      </w:r>
      <w:r w:rsidRPr="00B0731E">
        <w:rPr>
          <w:sz w:val="24"/>
          <w:szCs w:val="24"/>
        </w:rPr>
        <w:t>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соответствии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с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грамматическими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и синтаксическими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нормами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русского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языка;</w:t>
      </w:r>
    </w:p>
    <w:p w:rsidR="00CD1D51" w:rsidRPr="00B0731E" w:rsidRDefault="00CD1D51" w:rsidP="00CD1D51">
      <w:pPr>
        <w:pStyle w:val="a3"/>
        <w:spacing w:before="3"/>
      </w:pP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013"/>
        </w:tabs>
        <w:spacing w:before="1"/>
        <w:ind w:left="1012" w:hanging="171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наличие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мотивации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к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овладению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устной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речью</w:t>
      </w:r>
    </w:p>
    <w:p w:rsidR="00CD1D51" w:rsidRPr="00B0731E" w:rsidRDefault="00CD1D51" w:rsidP="00CD1D51">
      <w:pPr>
        <w:jc w:val="both"/>
        <w:rPr>
          <w:sz w:val="24"/>
          <w:szCs w:val="24"/>
        </w:rPr>
        <w:sectPr w:rsidR="00CD1D51" w:rsidRPr="00B0731E">
          <w:headerReference w:type="default" r:id="rId9"/>
          <w:footerReference w:type="default" r:id="rId10"/>
          <w:pgSz w:w="11910" w:h="16840"/>
          <w:pgMar w:top="1140" w:right="40" w:bottom="1200" w:left="860" w:header="749" w:footer="1003" w:gutter="0"/>
          <w:cols w:space="720"/>
        </w:sectPr>
      </w:pPr>
    </w:p>
    <w:p w:rsidR="00CD1D51" w:rsidRPr="00B0731E" w:rsidRDefault="00CD1D51" w:rsidP="00CD1D51">
      <w:pPr>
        <w:pStyle w:val="a3"/>
        <w:spacing w:before="90"/>
        <w:ind w:left="842"/>
      </w:pPr>
      <w:r w:rsidRPr="00B0731E">
        <w:lastRenderedPageBreak/>
        <w:t>Предметными</w:t>
      </w:r>
      <w:r w:rsidRPr="00B0731E">
        <w:rPr>
          <w:spacing w:val="-4"/>
        </w:rPr>
        <w:t xml:space="preserve"> </w:t>
      </w:r>
      <w:r w:rsidRPr="00B0731E">
        <w:t>результатами</w:t>
      </w:r>
      <w:r w:rsidRPr="00B0731E">
        <w:rPr>
          <w:spacing w:val="-3"/>
        </w:rPr>
        <w:t xml:space="preserve"> </w:t>
      </w:r>
      <w:r w:rsidRPr="00B0731E">
        <w:t>являются:</w:t>
      </w:r>
    </w:p>
    <w:p w:rsidR="00CD1D51" w:rsidRPr="00B0731E" w:rsidRDefault="00CD1D51" w:rsidP="00CD1D51">
      <w:pPr>
        <w:pStyle w:val="a3"/>
        <w:spacing w:before="4"/>
      </w:pP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073"/>
        </w:tabs>
        <w:ind w:left="1072" w:hanging="231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речевого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слуха -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различение,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опознавание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распознавание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на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слух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звуков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речи;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47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овладение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элементарными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навыками</w:t>
      </w:r>
      <w:r w:rsidRPr="00B0731E">
        <w:rPr>
          <w:spacing w:val="-4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звуко-слогового</w:t>
      </w:r>
      <w:proofErr w:type="spellEnd"/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анализа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синтеза;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формирование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правильного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звукопроизношения;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умение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правильно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использовать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поставленные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звуки;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умения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контролировать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собственную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речь.</w:t>
      </w:r>
    </w:p>
    <w:p w:rsidR="00CD1D51" w:rsidRPr="00B0731E" w:rsidRDefault="00CD1D51" w:rsidP="00CD1D51">
      <w:pPr>
        <w:pStyle w:val="Heading1"/>
        <w:spacing w:before="143"/>
        <w:ind w:left="308"/>
        <w:jc w:val="center"/>
      </w:pPr>
      <w:r w:rsidRPr="00B0731E">
        <w:t>ОСНОВНОЕ</w:t>
      </w:r>
      <w:r w:rsidRPr="00B0731E">
        <w:rPr>
          <w:spacing w:val="-5"/>
        </w:rPr>
        <w:t xml:space="preserve"> </w:t>
      </w:r>
      <w:r w:rsidRPr="00B0731E">
        <w:t>СОДЕРЖАНИЕ</w:t>
      </w:r>
      <w:r w:rsidRPr="00B0731E">
        <w:rPr>
          <w:spacing w:val="-5"/>
        </w:rPr>
        <w:t xml:space="preserve"> </w:t>
      </w:r>
      <w:r w:rsidRPr="00B0731E">
        <w:t>КОРРЕКЦИОННОГО</w:t>
      </w:r>
      <w:r w:rsidRPr="00B0731E">
        <w:rPr>
          <w:spacing w:val="-7"/>
        </w:rPr>
        <w:t xml:space="preserve"> </w:t>
      </w:r>
      <w:r w:rsidRPr="00B0731E">
        <w:t>КУРСА</w:t>
      </w:r>
    </w:p>
    <w:p w:rsidR="00CD1D51" w:rsidRPr="00B0731E" w:rsidRDefault="00CD1D51" w:rsidP="00CD1D51">
      <w:pPr>
        <w:spacing w:before="132" w:line="360" w:lineRule="auto"/>
        <w:ind w:left="842" w:right="7032"/>
        <w:rPr>
          <w:i/>
          <w:sz w:val="24"/>
          <w:szCs w:val="24"/>
        </w:rPr>
      </w:pPr>
      <w:r w:rsidRPr="00B0731E">
        <w:rPr>
          <w:sz w:val="24"/>
          <w:szCs w:val="24"/>
        </w:rPr>
        <w:t>Курс состоит из трёх разделов</w:t>
      </w:r>
      <w:r w:rsidRPr="00B0731E">
        <w:rPr>
          <w:spacing w:val="-57"/>
          <w:sz w:val="24"/>
          <w:szCs w:val="24"/>
        </w:rPr>
        <w:t xml:space="preserve"> </w:t>
      </w:r>
      <w:r w:rsidRPr="00B0731E">
        <w:rPr>
          <w:sz w:val="24"/>
          <w:szCs w:val="24"/>
        </w:rPr>
        <w:t>I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раздел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–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i/>
          <w:sz w:val="24"/>
          <w:szCs w:val="24"/>
        </w:rPr>
        <w:t>диагностический</w:t>
      </w:r>
    </w:p>
    <w:p w:rsidR="00CD1D51" w:rsidRPr="00B0731E" w:rsidRDefault="00CD1D51" w:rsidP="00CD1D51">
      <w:pPr>
        <w:pStyle w:val="a3"/>
        <w:spacing w:before="1"/>
        <w:ind w:left="842"/>
      </w:pPr>
      <w:r w:rsidRPr="00B0731E">
        <w:t>Данный</w:t>
      </w:r>
      <w:r w:rsidRPr="00B0731E">
        <w:rPr>
          <w:spacing w:val="-3"/>
        </w:rPr>
        <w:t xml:space="preserve"> </w:t>
      </w:r>
      <w:r w:rsidRPr="00B0731E">
        <w:t>раздел</w:t>
      </w:r>
      <w:r w:rsidRPr="00B0731E">
        <w:rPr>
          <w:spacing w:val="-3"/>
        </w:rPr>
        <w:t xml:space="preserve"> </w:t>
      </w:r>
      <w:r w:rsidRPr="00B0731E">
        <w:t>включает</w:t>
      </w:r>
      <w:r w:rsidRPr="00B0731E">
        <w:rPr>
          <w:spacing w:val="-2"/>
        </w:rPr>
        <w:t xml:space="preserve"> </w:t>
      </w:r>
      <w:r w:rsidRPr="00B0731E">
        <w:t>в себя: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9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сбор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анамнестических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данных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5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обследование</w:t>
      </w:r>
      <w:r w:rsidRPr="00B0731E">
        <w:rPr>
          <w:spacing w:val="54"/>
          <w:sz w:val="24"/>
          <w:szCs w:val="24"/>
        </w:rPr>
        <w:t xml:space="preserve"> </w:t>
      </w:r>
      <w:r w:rsidRPr="00B0731E">
        <w:rPr>
          <w:sz w:val="24"/>
          <w:szCs w:val="24"/>
        </w:rPr>
        <w:t>состояния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общей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артикуляционной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моторики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обследование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неречевых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психических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функций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диагностика</w:t>
      </w:r>
      <w:r w:rsidRPr="00B0731E">
        <w:rPr>
          <w:spacing w:val="54"/>
          <w:sz w:val="24"/>
          <w:szCs w:val="24"/>
        </w:rPr>
        <w:t xml:space="preserve"> </w:t>
      </w:r>
      <w:r w:rsidRPr="00B0731E">
        <w:rPr>
          <w:sz w:val="24"/>
          <w:szCs w:val="24"/>
        </w:rPr>
        <w:t>уровня</w:t>
      </w:r>
      <w:r w:rsidRPr="00B0731E">
        <w:rPr>
          <w:spacing w:val="-4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сформированности</w:t>
      </w:r>
      <w:proofErr w:type="spellEnd"/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восприятия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 w:line="352" w:lineRule="auto"/>
        <w:ind w:right="4421" w:firstLine="0"/>
        <w:rPr>
          <w:sz w:val="24"/>
          <w:szCs w:val="24"/>
        </w:rPr>
      </w:pPr>
      <w:r w:rsidRPr="00B0731E">
        <w:rPr>
          <w:sz w:val="24"/>
          <w:szCs w:val="24"/>
        </w:rPr>
        <w:t>обследование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состояния произносительных навыков</w:t>
      </w:r>
      <w:r w:rsidRPr="00B0731E">
        <w:rPr>
          <w:spacing w:val="-57"/>
          <w:sz w:val="24"/>
          <w:szCs w:val="24"/>
        </w:rPr>
        <w:t xml:space="preserve"> </w:t>
      </w:r>
      <w:r w:rsidRPr="00B0731E">
        <w:rPr>
          <w:sz w:val="24"/>
          <w:szCs w:val="24"/>
        </w:rPr>
        <w:t>II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раздел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–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i/>
          <w:sz w:val="24"/>
          <w:szCs w:val="24"/>
        </w:rPr>
        <w:t>подготовительный.</w:t>
      </w:r>
      <w:r w:rsidRPr="00B0731E">
        <w:rPr>
          <w:i/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Он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включает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себя:</w:t>
      </w:r>
    </w:p>
    <w:p w:rsidR="00CD1D51" w:rsidRPr="00B0731E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9"/>
        <w:ind w:left="2258"/>
        <w:rPr>
          <w:sz w:val="24"/>
          <w:szCs w:val="24"/>
        </w:rPr>
      </w:pPr>
      <w:r w:rsidRPr="00B0731E">
        <w:rPr>
          <w:sz w:val="24"/>
          <w:szCs w:val="24"/>
        </w:rPr>
        <w:t>формирование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артикуляторной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базы</w:t>
      </w:r>
    </w:p>
    <w:p w:rsidR="00CD1D51" w:rsidRPr="00B0731E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6"/>
        <w:ind w:left="2258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органов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артикуляционного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аппарата</w:t>
      </w:r>
    </w:p>
    <w:p w:rsidR="00CD1D51" w:rsidRPr="00B0731E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8"/>
        <w:ind w:left="2258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мелкой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моторики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пальцев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рук</w:t>
      </w:r>
    </w:p>
    <w:p w:rsidR="00CD1D51" w:rsidRPr="00B0731E" w:rsidRDefault="00CD1D51" w:rsidP="001324CB">
      <w:pPr>
        <w:pStyle w:val="a5"/>
        <w:numPr>
          <w:ilvl w:val="2"/>
          <w:numId w:val="4"/>
        </w:numPr>
        <w:tabs>
          <w:tab w:val="left" w:pos="2257"/>
          <w:tab w:val="left" w:pos="2258"/>
        </w:tabs>
        <w:spacing w:before="138" w:line="350" w:lineRule="auto"/>
        <w:ind w:right="3404" w:firstLine="719"/>
        <w:rPr>
          <w:sz w:val="24"/>
          <w:szCs w:val="24"/>
        </w:rPr>
      </w:pPr>
      <w:r w:rsidRPr="00B0731E">
        <w:rPr>
          <w:sz w:val="24"/>
          <w:szCs w:val="24"/>
        </w:rPr>
        <w:t>развитие слухового внимания и слухового контроля</w:t>
      </w:r>
      <w:r w:rsidRPr="00B0731E">
        <w:rPr>
          <w:spacing w:val="-57"/>
          <w:sz w:val="24"/>
          <w:szCs w:val="24"/>
        </w:rPr>
        <w:t xml:space="preserve"> </w:t>
      </w:r>
      <w:r w:rsidRPr="00B0731E">
        <w:rPr>
          <w:sz w:val="24"/>
          <w:szCs w:val="24"/>
        </w:rPr>
        <w:t>III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раздел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–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коррекционно-развивающий,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включает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себя: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2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постановку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автоматизацию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нарушенных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звуков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дифференциацию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смешиваемых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звуков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введение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звуков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самостоятельную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речь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восприятия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6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навыков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анализа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синтеза</w:t>
      </w:r>
    </w:p>
    <w:p w:rsidR="00CD1D51" w:rsidRPr="00B0731E" w:rsidRDefault="00CD1D51" w:rsidP="00CD1D51">
      <w:pPr>
        <w:pStyle w:val="a3"/>
      </w:pPr>
    </w:p>
    <w:p w:rsidR="00A9475C" w:rsidRPr="00B0731E" w:rsidRDefault="00A9475C" w:rsidP="00A9475C">
      <w:pPr>
        <w:shd w:val="clear" w:color="auto" w:fill="FFFFFF"/>
        <w:ind w:firstLine="284"/>
        <w:jc w:val="both"/>
        <w:rPr>
          <w:color w:val="000000"/>
          <w:sz w:val="24"/>
          <w:szCs w:val="24"/>
          <w:lang w:eastAsia="ru-RU"/>
        </w:rPr>
      </w:pPr>
      <w:r w:rsidRPr="00B0731E">
        <w:rPr>
          <w:b/>
          <w:bCs/>
          <w:color w:val="181818"/>
          <w:sz w:val="24"/>
          <w:szCs w:val="24"/>
          <w:lang w:eastAsia="ru-RU"/>
        </w:rPr>
        <w:t>Тематическое планирование:</w:t>
      </w:r>
    </w:p>
    <w:p w:rsidR="00A9475C" w:rsidRPr="00B0731E" w:rsidRDefault="00A9475C" w:rsidP="00A9475C">
      <w:pPr>
        <w:shd w:val="clear" w:color="auto" w:fill="FFFFFF"/>
        <w:ind w:firstLine="284"/>
        <w:jc w:val="both"/>
        <w:rPr>
          <w:color w:val="181818"/>
          <w:sz w:val="24"/>
          <w:szCs w:val="24"/>
          <w:lang w:eastAsia="ru-RU"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A9475C" w:rsidRPr="00B0731E" w:rsidTr="00AC01F0">
        <w:tc>
          <w:tcPr>
            <w:tcW w:w="917" w:type="dxa"/>
          </w:tcPr>
          <w:p w:rsidR="00A9475C" w:rsidRPr="00B0731E" w:rsidRDefault="00A9475C" w:rsidP="00AC01F0">
            <w:pPr>
              <w:pStyle w:val="Heading1"/>
              <w:spacing w:before="6"/>
              <w:ind w:left="0" w:right="357"/>
            </w:pPr>
            <w:r w:rsidRPr="00B0731E">
              <w:t>№</w:t>
            </w:r>
            <w:r w:rsidRPr="00B0731E">
              <w:rPr>
                <w:spacing w:val="1"/>
              </w:rPr>
              <w:t xml:space="preserve"> </w:t>
            </w:r>
            <w:proofErr w:type="spellStart"/>
            <w:proofErr w:type="gramStart"/>
            <w:r w:rsidRPr="00B0731E">
              <w:t>п</w:t>
            </w:r>
            <w:proofErr w:type="spellEnd"/>
            <w:proofErr w:type="gramEnd"/>
            <w:r w:rsidRPr="00B0731E">
              <w:t>/</w:t>
            </w:r>
            <w:proofErr w:type="spellStart"/>
            <w:r w:rsidRPr="00B0731E">
              <w:t>п</w:t>
            </w:r>
            <w:proofErr w:type="spellEnd"/>
          </w:p>
        </w:tc>
        <w:tc>
          <w:tcPr>
            <w:tcW w:w="5432" w:type="dxa"/>
          </w:tcPr>
          <w:p w:rsidR="00A9475C" w:rsidRPr="00B0731E" w:rsidRDefault="00A9475C" w:rsidP="00AC01F0">
            <w:pPr>
              <w:pStyle w:val="Heading1"/>
              <w:spacing w:before="6"/>
              <w:ind w:left="0" w:right="357"/>
              <w:jc w:val="center"/>
            </w:pPr>
            <w:r w:rsidRPr="00B0731E">
              <w:t>Тема</w:t>
            </w:r>
            <w:r w:rsidRPr="00B0731E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Часы</w:t>
            </w:r>
          </w:p>
        </w:tc>
      </w:tr>
      <w:tr w:rsidR="00A9475C" w:rsidRPr="00B0731E" w:rsidTr="00AC01F0">
        <w:tc>
          <w:tcPr>
            <w:tcW w:w="917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1.</w:t>
            </w:r>
          </w:p>
        </w:tc>
        <w:tc>
          <w:tcPr>
            <w:tcW w:w="5432" w:type="dxa"/>
          </w:tcPr>
          <w:p w:rsidR="00A9475C" w:rsidRPr="00B0731E" w:rsidRDefault="00C95175" w:rsidP="00AC01F0">
            <w:pPr>
              <w:pStyle w:val="a3"/>
              <w:spacing w:before="90" w:line="360" w:lineRule="auto"/>
              <w:ind w:right="381"/>
              <w:jc w:val="both"/>
            </w:pPr>
            <w:r w:rsidRPr="00B0731E">
              <w:t>Диагностика</w:t>
            </w:r>
          </w:p>
        </w:tc>
        <w:tc>
          <w:tcPr>
            <w:tcW w:w="2268" w:type="dxa"/>
          </w:tcPr>
          <w:p w:rsidR="00A9475C" w:rsidRPr="00B0731E" w:rsidRDefault="00901738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2</w:t>
            </w:r>
            <w:r w:rsidR="00A9475C" w:rsidRPr="00B0731E">
              <w:t xml:space="preserve"> ч.</w:t>
            </w:r>
          </w:p>
        </w:tc>
      </w:tr>
      <w:tr w:rsidR="00A9475C" w:rsidRPr="00B0731E" w:rsidTr="00AC01F0">
        <w:tc>
          <w:tcPr>
            <w:tcW w:w="917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2.</w:t>
            </w:r>
          </w:p>
        </w:tc>
        <w:tc>
          <w:tcPr>
            <w:tcW w:w="5432" w:type="dxa"/>
          </w:tcPr>
          <w:p w:rsidR="00A9475C" w:rsidRPr="00B0731E" w:rsidRDefault="00C95175" w:rsidP="00AC01F0">
            <w:pPr>
              <w:pStyle w:val="a3"/>
              <w:spacing w:before="90" w:line="360" w:lineRule="auto"/>
              <w:ind w:right="381"/>
              <w:jc w:val="both"/>
            </w:pPr>
            <w:r w:rsidRPr="00B0731E">
              <w:t xml:space="preserve">Подготовка </w:t>
            </w:r>
            <w:r w:rsidR="00901738" w:rsidRPr="00B0731E">
              <w:t>артикуляционного</w:t>
            </w:r>
            <w:r w:rsidR="00901738" w:rsidRPr="00B0731E">
              <w:rPr>
                <w:spacing w:val="-3"/>
              </w:rPr>
              <w:t xml:space="preserve"> </w:t>
            </w:r>
            <w:r w:rsidR="00901738" w:rsidRPr="00B0731E">
              <w:t>аппарата, мелкой</w:t>
            </w:r>
            <w:r w:rsidR="00901738" w:rsidRPr="00B0731E">
              <w:rPr>
                <w:spacing w:val="-3"/>
              </w:rPr>
              <w:t xml:space="preserve"> </w:t>
            </w:r>
            <w:r w:rsidR="00901738" w:rsidRPr="00B0731E">
              <w:t>моторики</w:t>
            </w:r>
            <w:r w:rsidR="00901738" w:rsidRPr="00B0731E">
              <w:rPr>
                <w:spacing w:val="-5"/>
              </w:rPr>
              <w:t xml:space="preserve"> </w:t>
            </w:r>
            <w:r w:rsidR="00901738" w:rsidRPr="00B0731E">
              <w:t>пальцев</w:t>
            </w:r>
            <w:r w:rsidR="00901738" w:rsidRPr="00B0731E">
              <w:rPr>
                <w:spacing w:val="-4"/>
              </w:rPr>
              <w:t xml:space="preserve"> </w:t>
            </w:r>
            <w:r w:rsidR="00901738" w:rsidRPr="00B0731E">
              <w:t>рук, слухового внимания</w:t>
            </w:r>
          </w:p>
        </w:tc>
        <w:tc>
          <w:tcPr>
            <w:tcW w:w="2268" w:type="dxa"/>
          </w:tcPr>
          <w:p w:rsidR="00A9475C" w:rsidRPr="00B0731E" w:rsidRDefault="00901738" w:rsidP="00901738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15</w:t>
            </w:r>
            <w:r w:rsidR="00A9475C" w:rsidRPr="00B0731E">
              <w:t xml:space="preserve"> ч</w:t>
            </w:r>
          </w:p>
        </w:tc>
      </w:tr>
      <w:tr w:rsidR="00A9475C" w:rsidRPr="00B0731E" w:rsidTr="00AC01F0">
        <w:tc>
          <w:tcPr>
            <w:tcW w:w="917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3.</w:t>
            </w:r>
          </w:p>
        </w:tc>
        <w:tc>
          <w:tcPr>
            <w:tcW w:w="5432" w:type="dxa"/>
          </w:tcPr>
          <w:p w:rsidR="00A9475C" w:rsidRPr="00B0731E" w:rsidRDefault="00901738" w:rsidP="00AC01F0">
            <w:pPr>
              <w:pStyle w:val="a3"/>
              <w:spacing w:before="90" w:line="360" w:lineRule="auto"/>
              <w:ind w:right="381"/>
              <w:jc w:val="both"/>
            </w:pPr>
            <w:r w:rsidRPr="00B0731E">
              <w:t>Постановка звуков</w:t>
            </w:r>
          </w:p>
        </w:tc>
        <w:tc>
          <w:tcPr>
            <w:tcW w:w="2268" w:type="dxa"/>
          </w:tcPr>
          <w:p w:rsidR="00A9475C" w:rsidRPr="00B0731E" w:rsidRDefault="00901738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16</w:t>
            </w:r>
            <w:r w:rsidR="00A9475C" w:rsidRPr="00B0731E">
              <w:t xml:space="preserve"> ч</w:t>
            </w:r>
          </w:p>
        </w:tc>
      </w:tr>
      <w:tr w:rsidR="00A9475C" w:rsidRPr="00B0731E" w:rsidTr="00AC01F0">
        <w:tc>
          <w:tcPr>
            <w:tcW w:w="917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</w:rPr>
            </w:pPr>
            <w:r w:rsidRPr="00B0731E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</w:tcPr>
          <w:p w:rsidR="00A9475C" w:rsidRPr="00B0731E" w:rsidRDefault="00A9475C" w:rsidP="00AC01F0">
            <w:pPr>
              <w:pStyle w:val="a3"/>
              <w:spacing w:before="90" w:line="360" w:lineRule="auto"/>
              <w:ind w:right="381"/>
              <w:jc w:val="center"/>
            </w:pPr>
            <w:r w:rsidRPr="00B0731E">
              <w:t>33 ч</w:t>
            </w:r>
          </w:p>
        </w:tc>
      </w:tr>
    </w:tbl>
    <w:p w:rsidR="00A9475C" w:rsidRPr="00B0731E" w:rsidRDefault="00A9475C" w:rsidP="00A9475C">
      <w:pPr>
        <w:shd w:val="clear" w:color="auto" w:fill="FFFFFF"/>
        <w:jc w:val="center"/>
        <w:rPr>
          <w:sz w:val="24"/>
          <w:szCs w:val="24"/>
        </w:rPr>
      </w:pPr>
    </w:p>
    <w:p w:rsidR="00A9475C" w:rsidRPr="00B0731E" w:rsidRDefault="00A9475C" w:rsidP="00A9475C">
      <w:pPr>
        <w:shd w:val="clear" w:color="auto" w:fill="FFFFFF"/>
        <w:rPr>
          <w:b/>
          <w:bCs/>
          <w:color w:val="181818"/>
          <w:sz w:val="24"/>
          <w:szCs w:val="24"/>
          <w:lang w:eastAsia="ru-RU"/>
        </w:rPr>
      </w:pPr>
      <w:r w:rsidRPr="00B0731E">
        <w:rPr>
          <w:b/>
          <w:bCs/>
          <w:color w:val="000000"/>
          <w:sz w:val="24"/>
          <w:szCs w:val="24"/>
          <w:lang w:eastAsia="ru-RU"/>
        </w:rPr>
        <w:t>Календарно-т</w:t>
      </w:r>
      <w:r w:rsidRPr="00B0731E">
        <w:rPr>
          <w:b/>
          <w:bCs/>
          <w:color w:val="181818"/>
          <w:sz w:val="24"/>
          <w:szCs w:val="24"/>
          <w:lang w:eastAsia="ru-RU"/>
        </w:rPr>
        <w:t xml:space="preserve">ематическое планирование </w:t>
      </w:r>
    </w:p>
    <w:p w:rsidR="00A9475C" w:rsidRPr="00B0731E" w:rsidRDefault="00A9475C" w:rsidP="00A9475C">
      <w:pPr>
        <w:shd w:val="clear" w:color="auto" w:fill="FFFFFF"/>
        <w:jc w:val="center"/>
        <w:rPr>
          <w:color w:val="181818"/>
          <w:sz w:val="24"/>
          <w:szCs w:val="24"/>
          <w:lang w:eastAsia="ru-RU"/>
        </w:rPr>
      </w:pPr>
    </w:p>
    <w:tbl>
      <w:tblPr>
        <w:tblW w:w="86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5914"/>
        <w:gridCol w:w="1701"/>
      </w:tblGrid>
      <w:tr w:rsidR="00A9475C" w:rsidRPr="00B0731E" w:rsidTr="00AC01F0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A9475C" w:rsidRPr="00B0731E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59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A9475C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Диагностика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A9475C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BA6AFA" w:rsidP="00AC01F0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Формирование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1"/>
                <w:sz w:val="24"/>
                <w:szCs w:val="24"/>
              </w:rPr>
              <w:t>артикуляторной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="00BD0B20"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базы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75C" w:rsidRPr="00B0731E" w:rsidRDefault="00A9475C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Формирование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1"/>
                <w:sz w:val="24"/>
                <w:szCs w:val="24"/>
              </w:rPr>
              <w:t>артикуляторной</w:t>
            </w:r>
            <w:r w:rsidRPr="00B0731E">
              <w:rPr>
                <w:spacing w:val="-57"/>
                <w:sz w:val="24"/>
                <w:szCs w:val="24"/>
              </w:rPr>
              <w:t xml:space="preserve">  </w:t>
            </w:r>
            <w:r w:rsidRPr="00B0731E">
              <w:rPr>
                <w:sz w:val="24"/>
                <w:szCs w:val="24"/>
              </w:rPr>
              <w:t>базы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Гласные</w:t>
            </w:r>
            <w:r w:rsidRPr="00B0731E">
              <w:rPr>
                <w:spacing w:val="3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звуки</w:t>
            </w:r>
            <w:r w:rsidRPr="00B0731E">
              <w:rPr>
                <w:spacing w:val="39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первого</w:t>
            </w:r>
            <w:r w:rsidRPr="00B0731E">
              <w:rPr>
                <w:spacing w:val="38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ряда</w:t>
            </w:r>
            <w:r w:rsidRPr="00B0731E">
              <w:rPr>
                <w:spacing w:val="4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–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0731E">
              <w:rPr>
                <w:sz w:val="24"/>
                <w:szCs w:val="24"/>
              </w:rPr>
              <w:t>а</w:t>
            </w:r>
            <w:proofErr w:type="gramStart"/>
            <w:r w:rsidRPr="00B0731E">
              <w:rPr>
                <w:sz w:val="24"/>
                <w:szCs w:val="24"/>
              </w:rPr>
              <w:t>,о</w:t>
            </w:r>
            <w:proofErr w:type="gramEnd"/>
            <w:r w:rsidRPr="00B0731E">
              <w:rPr>
                <w:sz w:val="24"/>
                <w:szCs w:val="24"/>
              </w:rPr>
              <w:t>,у,ы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tabs>
                <w:tab w:val="left" w:pos="1263"/>
              </w:tabs>
              <w:spacing w:before="139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Гласные</w:t>
            </w:r>
            <w:r w:rsidRPr="00B0731E">
              <w:rPr>
                <w:spacing w:val="3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звуки</w:t>
            </w:r>
            <w:r w:rsidRPr="00B0731E">
              <w:rPr>
                <w:spacing w:val="39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первого</w:t>
            </w:r>
            <w:r w:rsidRPr="00B0731E">
              <w:rPr>
                <w:spacing w:val="38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ряда</w:t>
            </w:r>
            <w:r w:rsidRPr="00B0731E">
              <w:rPr>
                <w:spacing w:val="4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–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0731E">
              <w:rPr>
                <w:sz w:val="24"/>
                <w:szCs w:val="24"/>
              </w:rPr>
              <w:t>а</w:t>
            </w:r>
            <w:proofErr w:type="gramStart"/>
            <w:r w:rsidRPr="00B0731E">
              <w:rPr>
                <w:sz w:val="24"/>
                <w:szCs w:val="24"/>
              </w:rPr>
              <w:t>,о</w:t>
            </w:r>
            <w:proofErr w:type="gramEnd"/>
            <w:r w:rsidRPr="00B0731E">
              <w:rPr>
                <w:sz w:val="24"/>
                <w:szCs w:val="24"/>
              </w:rPr>
              <w:t>,у,ы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«с»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начале, середине, конце слова и 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стечении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8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«с»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начале, середине, конце слова и 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стечении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z w:val="24"/>
                <w:szCs w:val="24"/>
              </w:rPr>
              <w:tab/>
              <w:t>звука</w:t>
            </w:r>
            <w:r w:rsidRPr="00B0731E">
              <w:rPr>
                <w:sz w:val="24"/>
                <w:szCs w:val="24"/>
              </w:rPr>
              <w:tab/>
              <w:t>«с»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3"/>
                <w:sz w:val="24"/>
                <w:szCs w:val="24"/>
              </w:rPr>
              <w:t>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связной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65" w:lineRule="atLeast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сь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сь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начале, середине, конце слова и 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стечении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z w:val="24"/>
                <w:szCs w:val="24"/>
              </w:rPr>
              <w:tab/>
              <w:t>звука</w:t>
            </w:r>
            <w:r w:rsidRPr="00B0731E">
              <w:rPr>
                <w:sz w:val="24"/>
                <w:szCs w:val="24"/>
              </w:rPr>
              <w:tab/>
              <w:t>«</w:t>
            </w:r>
            <w:proofErr w:type="spellStart"/>
            <w:r w:rsidRPr="00B0731E">
              <w:rPr>
                <w:sz w:val="24"/>
                <w:szCs w:val="24"/>
              </w:rPr>
              <w:t>сь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3"/>
                <w:sz w:val="24"/>
                <w:szCs w:val="24"/>
              </w:rPr>
              <w:t>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связной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594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 xml:space="preserve">    15</w:t>
            </w:r>
          </w:p>
        </w:tc>
        <w:tc>
          <w:tcPr>
            <w:tcW w:w="59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Звук</w:t>
            </w:r>
            <w:r w:rsidRPr="00B0731E">
              <w:rPr>
                <w:spacing w:val="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pacing w:val="-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 начале,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середине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BD0B20">
        <w:trPr>
          <w:trHeight w:val="431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Звук</w:t>
            </w:r>
            <w:r w:rsidRPr="00B0731E">
              <w:rPr>
                <w:spacing w:val="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pacing w:val="-8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связной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</w:t>
            </w:r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«с</w:t>
            </w:r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ц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z w:val="24"/>
                <w:szCs w:val="24"/>
              </w:rPr>
              <w:tab/>
              <w:t>звука</w:t>
            </w:r>
            <w:r w:rsidRPr="00B0731E">
              <w:rPr>
                <w:sz w:val="24"/>
                <w:szCs w:val="24"/>
              </w:rPr>
              <w:tab/>
              <w:t>«</w:t>
            </w:r>
            <w:proofErr w:type="spellStart"/>
            <w:r w:rsidRPr="00B0731E">
              <w:rPr>
                <w:sz w:val="24"/>
                <w:szCs w:val="24"/>
              </w:rPr>
              <w:t>ц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2"/>
                <w:sz w:val="24"/>
                <w:szCs w:val="24"/>
              </w:rPr>
              <w:t>на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конце,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середине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и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z w:val="24"/>
                <w:szCs w:val="24"/>
              </w:rPr>
              <w:tab/>
              <w:t>«</w:t>
            </w:r>
            <w:proofErr w:type="spellStart"/>
            <w:r w:rsidRPr="00B0731E">
              <w:rPr>
                <w:sz w:val="24"/>
                <w:szCs w:val="24"/>
              </w:rPr>
              <w:t>ц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z w:val="24"/>
                <w:szCs w:val="24"/>
              </w:rPr>
              <w:tab/>
              <w:t>в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1"/>
                <w:sz w:val="24"/>
                <w:szCs w:val="24"/>
              </w:rPr>
              <w:t>связной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ц</w:t>
            </w:r>
            <w:proofErr w:type="spellEnd"/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начале, середине, конце слова и 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стечении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согласных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BD0B20">
        <w:trPr>
          <w:trHeight w:val="309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Автоматизация</w:t>
            </w:r>
            <w:r w:rsidRPr="00B0731E">
              <w:rPr>
                <w:sz w:val="24"/>
                <w:szCs w:val="24"/>
              </w:rPr>
              <w:tab/>
              <w:t>звука</w:t>
            </w:r>
            <w:r w:rsidRPr="00B0731E">
              <w:rPr>
                <w:sz w:val="24"/>
                <w:szCs w:val="24"/>
              </w:rPr>
              <w:tab/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  <w:r w:rsidRPr="00B0731E">
              <w:rPr>
                <w:sz w:val="24"/>
                <w:szCs w:val="24"/>
              </w:rPr>
              <w:tab/>
            </w:r>
            <w:r w:rsidRPr="00B0731E">
              <w:rPr>
                <w:spacing w:val="-3"/>
                <w:sz w:val="24"/>
                <w:szCs w:val="24"/>
              </w:rPr>
              <w:t>в</w:t>
            </w:r>
            <w:r w:rsidRPr="00B0731E">
              <w:rPr>
                <w:spacing w:val="-5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связной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BD0B20">
        <w:trPr>
          <w:trHeight w:val="258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Постановка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звука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«ж»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Звук</w:t>
            </w:r>
            <w:r w:rsidRPr="00B0731E">
              <w:rPr>
                <w:spacing w:val="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«ж»</w:t>
            </w:r>
            <w:r w:rsidRPr="00B0731E">
              <w:rPr>
                <w:spacing w:val="-7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начале,</w:t>
            </w:r>
            <w:r w:rsidRPr="00B0731E">
              <w:rPr>
                <w:spacing w:val="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середине</w:t>
            </w:r>
            <w:r w:rsidRPr="00B0731E">
              <w:rPr>
                <w:spacing w:val="-3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Звук</w:t>
            </w:r>
            <w:r w:rsidRPr="00B0731E">
              <w:rPr>
                <w:spacing w:val="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«ж»</w:t>
            </w:r>
            <w:r w:rsidRPr="00B0731E">
              <w:rPr>
                <w:spacing w:val="-8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связной</w:t>
            </w:r>
            <w:r w:rsidRPr="00B0731E">
              <w:rPr>
                <w:spacing w:val="-2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речи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BD0B20">
            <w:pPr>
              <w:pStyle w:val="TableParagraph"/>
              <w:tabs>
                <w:tab w:val="left" w:pos="2146"/>
                <w:tab w:val="left" w:pos="3076"/>
              </w:tabs>
              <w:spacing w:line="273" w:lineRule="exact"/>
              <w:ind w:left="105"/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z w:val="24"/>
                <w:szCs w:val="24"/>
              </w:rPr>
              <w:tab/>
              <w:t>звуков</w:t>
            </w:r>
            <w:r w:rsidRPr="00B0731E">
              <w:rPr>
                <w:sz w:val="24"/>
                <w:szCs w:val="24"/>
              </w:rPr>
              <w:tab/>
              <w:t>«</w:t>
            </w:r>
            <w:proofErr w:type="spellStart"/>
            <w:r w:rsidRPr="00B0731E">
              <w:rPr>
                <w:sz w:val="24"/>
                <w:szCs w:val="24"/>
              </w:rPr>
              <w:t>ш</w:t>
            </w:r>
            <w:proofErr w:type="spellEnd"/>
            <w:r w:rsidRPr="00B0731E">
              <w:rPr>
                <w:sz w:val="24"/>
                <w:szCs w:val="24"/>
              </w:rPr>
              <w:t>»-</w:t>
            </w:r>
          </w:p>
          <w:p w:rsidR="00BD0B20" w:rsidRPr="00B0731E" w:rsidRDefault="00BD0B20" w:rsidP="00BD0B2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«ж»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AC01F0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Дифференциация</w:t>
            </w:r>
            <w:r w:rsidRPr="00B0731E">
              <w:rPr>
                <w:spacing w:val="-5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звуков</w:t>
            </w:r>
            <w:r w:rsidRPr="00B0731E">
              <w:rPr>
                <w:spacing w:val="-1"/>
                <w:sz w:val="24"/>
                <w:szCs w:val="24"/>
              </w:rPr>
              <w:t xml:space="preserve"> </w:t>
            </w:r>
            <w:r w:rsidRPr="00B0731E">
              <w:rPr>
                <w:sz w:val="24"/>
                <w:szCs w:val="24"/>
              </w:rPr>
              <w:t>«ж</w:t>
            </w:r>
            <w:proofErr w:type="gramStart"/>
            <w:r w:rsidRPr="00B0731E">
              <w:rPr>
                <w:sz w:val="24"/>
                <w:szCs w:val="24"/>
              </w:rPr>
              <w:t>»-</w:t>
            </w:r>
            <w:proofErr w:type="gramEnd"/>
            <w:r w:rsidRPr="00B0731E">
              <w:rPr>
                <w:sz w:val="24"/>
                <w:szCs w:val="24"/>
              </w:rPr>
              <w:t>«</w:t>
            </w:r>
            <w:proofErr w:type="spellStart"/>
            <w:r w:rsidRPr="00B0731E">
              <w:rPr>
                <w:sz w:val="24"/>
                <w:szCs w:val="24"/>
              </w:rPr>
              <w:t>з</w:t>
            </w:r>
            <w:proofErr w:type="spellEnd"/>
            <w:r w:rsidRPr="00B0731E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BD0B20" w:rsidRPr="00B0731E" w:rsidTr="009330DB">
        <w:tc>
          <w:tcPr>
            <w:tcW w:w="98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shd w:val="clear" w:color="auto" w:fill="FFFFFF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B0731E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2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sz w:val="24"/>
                <w:szCs w:val="24"/>
              </w:rPr>
              <w:t>Диагностика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B20" w:rsidRPr="00B0731E" w:rsidRDefault="00BD0B20" w:rsidP="00AC01F0">
            <w:pPr>
              <w:rPr>
                <w:sz w:val="24"/>
                <w:szCs w:val="24"/>
              </w:rPr>
            </w:pPr>
            <w:r w:rsidRPr="00B0731E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9330DB" w:rsidRPr="00B0731E" w:rsidTr="00AC01F0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B0731E" w:rsidRDefault="009330DB" w:rsidP="00AC01F0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B0731E" w:rsidRDefault="009330DB" w:rsidP="00AC01F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0DB" w:rsidRPr="00B0731E" w:rsidRDefault="009330DB" w:rsidP="00AC01F0">
            <w:pPr>
              <w:rPr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7A2BE5" w:rsidRDefault="007A2BE5" w:rsidP="00CD1D51">
      <w:pPr>
        <w:pStyle w:val="Heading1"/>
        <w:spacing w:before="5" w:line="360" w:lineRule="auto"/>
        <w:ind w:left="3559" w:right="1110" w:hanging="2118"/>
      </w:pPr>
    </w:p>
    <w:p w:rsidR="00CD1D51" w:rsidRPr="00B0731E" w:rsidRDefault="00CD1D51" w:rsidP="00CD1D51">
      <w:pPr>
        <w:pStyle w:val="Heading1"/>
        <w:spacing w:before="5" w:line="360" w:lineRule="auto"/>
        <w:ind w:left="3559" w:right="1110" w:hanging="2118"/>
      </w:pPr>
      <w:r w:rsidRPr="00B0731E">
        <w:t>РЕКОМЕНДАЦИИ ПО УЧЕБНО-МЕТОДИЧЕСКОМУ И МАТЕРИАЛЬНО-</w:t>
      </w:r>
      <w:r w:rsidRPr="00B0731E">
        <w:rPr>
          <w:spacing w:val="-57"/>
        </w:rPr>
        <w:t xml:space="preserve"> </w:t>
      </w:r>
      <w:r w:rsidRPr="00B0731E">
        <w:t>ТЕХНИЧЕСКОМУ</w:t>
      </w:r>
      <w:r w:rsidRPr="00B0731E">
        <w:rPr>
          <w:spacing w:val="-3"/>
        </w:rPr>
        <w:t xml:space="preserve"> </w:t>
      </w:r>
      <w:r w:rsidRPr="00B0731E">
        <w:t>ОБЕСПЕЧЕНИЮ</w:t>
      </w:r>
    </w:p>
    <w:p w:rsidR="00CD1D51" w:rsidRPr="00B0731E" w:rsidRDefault="00CD1D51" w:rsidP="00CD1D51">
      <w:pPr>
        <w:pStyle w:val="a3"/>
        <w:spacing w:before="11"/>
        <w:rPr>
          <w:b/>
        </w:rPr>
      </w:pPr>
    </w:p>
    <w:p w:rsidR="00CD1D51" w:rsidRPr="00B0731E" w:rsidRDefault="00CD1D51" w:rsidP="00CD1D51">
      <w:pPr>
        <w:ind w:left="842"/>
        <w:jc w:val="both"/>
        <w:rPr>
          <w:b/>
          <w:sz w:val="24"/>
          <w:szCs w:val="24"/>
        </w:rPr>
      </w:pPr>
      <w:r w:rsidRPr="00B0731E">
        <w:rPr>
          <w:b/>
          <w:sz w:val="24"/>
          <w:szCs w:val="24"/>
        </w:rPr>
        <w:t>Учебно-методическое</w:t>
      </w:r>
      <w:r w:rsidRPr="00B0731E">
        <w:rPr>
          <w:b/>
          <w:spacing w:val="-4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обеспечение</w:t>
      </w:r>
      <w:r w:rsidRPr="00B0731E">
        <w:rPr>
          <w:b/>
          <w:spacing w:val="-3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образовательной</w:t>
      </w:r>
      <w:r w:rsidRPr="00B0731E">
        <w:rPr>
          <w:b/>
          <w:spacing w:val="-4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деятельности</w:t>
      </w:r>
      <w:r w:rsidRPr="00B0731E">
        <w:rPr>
          <w:b/>
          <w:spacing w:val="-4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по</w:t>
      </w:r>
      <w:r w:rsidRPr="00B0731E">
        <w:rPr>
          <w:b/>
          <w:spacing w:val="-2"/>
          <w:sz w:val="24"/>
          <w:szCs w:val="24"/>
        </w:rPr>
        <w:t xml:space="preserve"> </w:t>
      </w:r>
      <w:r w:rsidRPr="00B0731E">
        <w:rPr>
          <w:b/>
          <w:sz w:val="24"/>
          <w:szCs w:val="24"/>
        </w:rPr>
        <w:t>курсу</w:t>
      </w:r>
    </w:p>
    <w:p w:rsidR="00CD1D51" w:rsidRPr="00B0731E" w:rsidRDefault="00CD1D51" w:rsidP="00CD1D51">
      <w:pPr>
        <w:pStyle w:val="a3"/>
        <w:spacing w:before="6"/>
        <w:rPr>
          <w:b/>
        </w:rPr>
      </w:pP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49"/>
          <w:tab w:val="left" w:pos="1550"/>
        </w:tabs>
        <w:spacing w:before="1"/>
        <w:ind w:left="1550"/>
        <w:rPr>
          <w:sz w:val="24"/>
          <w:szCs w:val="24"/>
        </w:rPr>
      </w:pPr>
      <w:r w:rsidRPr="00B0731E">
        <w:rPr>
          <w:sz w:val="24"/>
          <w:szCs w:val="24"/>
        </w:rPr>
        <w:t>Справочник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учителя-логопеда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школы.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Волгоград,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издательство «Учитель»,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2016</w:t>
      </w:r>
    </w:p>
    <w:p w:rsidR="00CD1D51" w:rsidRPr="00B0731E" w:rsidRDefault="00CD1D51" w:rsidP="00CD1D51">
      <w:pPr>
        <w:pStyle w:val="a3"/>
        <w:spacing w:before="8"/>
      </w:pP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49"/>
          <w:tab w:val="left" w:pos="1550"/>
        </w:tabs>
        <w:spacing w:line="360" w:lineRule="auto"/>
        <w:ind w:right="531" w:firstLine="0"/>
        <w:rPr>
          <w:sz w:val="24"/>
          <w:szCs w:val="24"/>
        </w:rPr>
      </w:pPr>
      <w:r w:rsidRPr="00B0731E">
        <w:rPr>
          <w:sz w:val="24"/>
          <w:szCs w:val="24"/>
        </w:rPr>
        <w:t>Современный</w:t>
      </w:r>
      <w:r w:rsidRPr="00B0731E">
        <w:rPr>
          <w:spacing w:val="7"/>
          <w:sz w:val="24"/>
          <w:szCs w:val="24"/>
        </w:rPr>
        <w:t xml:space="preserve"> </w:t>
      </w:r>
      <w:r w:rsidRPr="00B0731E">
        <w:rPr>
          <w:sz w:val="24"/>
          <w:szCs w:val="24"/>
        </w:rPr>
        <w:t>логопедический</w:t>
      </w:r>
      <w:r w:rsidRPr="00B0731E">
        <w:rPr>
          <w:spacing w:val="10"/>
          <w:sz w:val="24"/>
          <w:szCs w:val="24"/>
        </w:rPr>
        <w:t xml:space="preserve"> </w:t>
      </w:r>
      <w:r w:rsidRPr="00B0731E">
        <w:rPr>
          <w:sz w:val="24"/>
          <w:szCs w:val="24"/>
        </w:rPr>
        <w:t>урок.</w:t>
      </w:r>
      <w:r w:rsidRPr="00B0731E">
        <w:rPr>
          <w:spacing w:val="7"/>
          <w:sz w:val="24"/>
          <w:szCs w:val="24"/>
        </w:rPr>
        <w:t xml:space="preserve"> </w:t>
      </w:r>
      <w:r w:rsidRPr="00B0731E">
        <w:rPr>
          <w:sz w:val="24"/>
          <w:szCs w:val="24"/>
        </w:rPr>
        <w:t>Технологии,</w:t>
      </w:r>
      <w:r w:rsidRPr="00B0731E">
        <w:rPr>
          <w:spacing w:val="7"/>
          <w:sz w:val="24"/>
          <w:szCs w:val="24"/>
        </w:rPr>
        <w:t xml:space="preserve"> </w:t>
      </w:r>
      <w:r w:rsidRPr="00B0731E">
        <w:rPr>
          <w:sz w:val="24"/>
          <w:szCs w:val="24"/>
        </w:rPr>
        <w:t>методы,</w:t>
      </w:r>
      <w:r w:rsidRPr="00B0731E">
        <w:rPr>
          <w:spacing w:val="6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приёмы</w:t>
      </w:r>
      <w:r w:rsidRPr="00B0731E">
        <w:rPr>
          <w:spacing w:val="6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обучения</w:t>
      </w:r>
      <w:r w:rsidRPr="00B0731E">
        <w:rPr>
          <w:spacing w:val="7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57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коррекции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речи. Волгоград,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издательство</w:t>
      </w:r>
      <w:r w:rsidRPr="00B0731E">
        <w:rPr>
          <w:spacing w:val="7"/>
          <w:sz w:val="24"/>
          <w:szCs w:val="24"/>
        </w:rPr>
        <w:t xml:space="preserve"> </w:t>
      </w:r>
      <w:r w:rsidRPr="00B0731E">
        <w:rPr>
          <w:sz w:val="24"/>
          <w:szCs w:val="24"/>
        </w:rPr>
        <w:t>«Учитель», 2016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before="90"/>
        <w:ind w:left="155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Формирование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связной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речи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детей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4-6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лет.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Волгоград,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издательство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«Учитель»,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2016</w:t>
      </w:r>
    </w:p>
    <w:p w:rsidR="00CD1D51" w:rsidRPr="00B0731E" w:rsidRDefault="00CD1D51" w:rsidP="00CD1D51">
      <w:pPr>
        <w:pStyle w:val="a3"/>
      </w:pP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8" w:firstLine="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Абрамова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Н.А.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Преодоление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нарушений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языкового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анализа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синтеза.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Логопедические</w:t>
      </w:r>
      <w:r w:rsidRPr="00B0731E">
        <w:rPr>
          <w:spacing w:val="-58"/>
          <w:sz w:val="24"/>
          <w:szCs w:val="24"/>
        </w:rPr>
        <w:t xml:space="preserve"> </w:t>
      </w:r>
      <w:r w:rsidRPr="00B0731E">
        <w:rPr>
          <w:sz w:val="24"/>
          <w:szCs w:val="24"/>
        </w:rPr>
        <w:t>занятия.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1-3 классы.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Волгоград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1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Ефименкова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Л.Н.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ошибок,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обусловленных</w:t>
      </w:r>
      <w:r w:rsidRPr="00B0731E">
        <w:rPr>
          <w:spacing w:val="1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несформированностью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восприятия.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CD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Выпуск 1. М., 2011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8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Ефименкова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Л.Н.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ошибок,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обусловленных</w:t>
      </w:r>
      <w:r w:rsidRPr="00B0731E">
        <w:rPr>
          <w:spacing w:val="1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несформированностью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восприятия.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CD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Выпуск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2,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часть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1 «Дифференциация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гласных».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М.,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2011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3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Ефименкова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Л.Н.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ошибок,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обусловленных</w:t>
      </w:r>
      <w:r w:rsidRPr="00B0731E">
        <w:rPr>
          <w:spacing w:val="1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несформированностью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 восприятия. CD Выпуск 2, часть 2 «Дифференциация звонких и глухих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согласных».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М.,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2011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5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Ефименкова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Л.Н.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Коррекция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ошибок,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обусловленных</w:t>
      </w:r>
      <w:r w:rsidRPr="00B0731E">
        <w:rPr>
          <w:spacing w:val="1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несформированностью</w:t>
      </w:r>
      <w:proofErr w:type="spellEnd"/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фонематического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восприятия.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CD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Выпуск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2,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часть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lastRenderedPageBreak/>
        <w:t>3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«Дифференциация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свистящих,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шипящих,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аффрикат, Л-Р». М.,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2011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before="1"/>
        <w:ind w:left="1550"/>
        <w:jc w:val="both"/>
        <w:rPr>
          <w:sz w:val="24"/>
          <w:szCs w:val="24"/>
        </w:rPr>
      </w:pPr>
      <w:r w:rsidRPr="00B0731E">
        <w:rPr>
          <w:sz w:val="24"/>
          <w:szCs w:val="24"/>
        </w:rPr>
        <w:t>М.Е.Качанова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«Произношение».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М.,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«Просвещение».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2006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before="137" w:line="360" w:lineRule="auto"/>
        <w:ind w:right="523" w:firstLine="0"/>
        <w:jc w:val="both"/>
        <w:rPr>
          <w:sz w:val="24"/>
          <w:szCs w:val="24"/>
        </w:rPr>
      </w:pPr>
      <w:proofErr w:type="spellStart"/>
      <w:r w:rsidRPr="00B0731E">
        <w:rPr>
          <w:spacing w:val="-1"/>
          <w:sz w:val="24"/>
          <w:szCs w:val="24"/>
        </w:rPr>
        <w:t>Ишимова</w:t>
      </w:r>
      <w:proofErr w:type="spellEnd"/>
      <w:r w:rsidRPr="00B0731E">
        <w:rPr>
          <w:spacing w:val="-14"/>
          <w:sz w:val="24"/>
          <w:szCs w:val="24"/>
        </w:rPr>
        <w:t xml:space="preserve"> </w:t>
      </w:r>
      <w:r w:rsidRPr="00B0731E">
        <w:rPr>
          <w:sz w:val="24"/>
          <w:szCs w:val="24"/>
        </w:rPr>
        <w:t>О.А.,</w:t>
      </w:r>
      <w:r w:rsidRPr="00B0731E">
        <w:rPr>
          <w:spacing w:val="-13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Подотыкина</w:t>
      </w:r>
      <w:proofErr w:type="spellEnd"/>
      <w:r w:rsidRPr="00B0731E">
        <w:rPr>
          <w:spacing w:val="-13"/>
          <w:sz w:val="24"/>
          <w:szCs w:val="24"/>
        </w:rPr>
        <w:t xml:space="preserve"> </w:t>
      </w:r>
      <w:r w:rsidRPr="00B0731E">
        <w:rPr>
          <w:sz w:val="24"/>
          <w:szCs w:val="24"/>
        </w:rPr>
        <w:t>В.Д.</w:t>
      </w:r>
      <w:r w:rsidRPr="00B0731E">
        <w:rPr>
          <w:spacing w:val="-13"/>
          <w:sz w:val="24"/>
          <w:szCs w:val="24"/>
        </w:rPr>
        <w:t xml:space="preserve"> </w:t>
      </w:r>
      <w:r w:rsidRPr="00B0731E">
        <w:rPr>
          <w:sz w:val="24"/>
          <w:szCs w:val="24"/>
        </w:rPr>
        <w:t>Письмо.</w:t>
      </w:r>
      <w:r w:rsidRPr="00B0731E">
        <w:rPr>
          <w:spacing w:val="-12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Различаю</w:t>
      </w:r>
      <w:r w:rsidRPr="00B0731E">
        <w:rPr>
          <w:spacing w:val="-12"/>
          <w:sz w:val="24"/>
          <w:szCs w:val="24"/>
        </w:rPr>
        <w:t xml:space="preserve"> </w:t>
      </w:r>
      <w:r w:rsidRPr="00B0731E">
        <w:rPr>
          <w:sz w:val="24"/>
          <w:szCs w:val="24"/>
        </w:rPr>
        <w:t>твёрдые</w:t>
      </w:r>
      <w:r w:rsidRPr="00B0731E">
        <w:rPr>
          <w:spacing w:val="-13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мягкие</w:t>
      </w:r>
      <w:r w:rsidRPr="00B0731E">
        <w:rPr>
          <w:spacing w:val="-15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согласные</w:t>
      </w:r>
      <w:r w:rsidRPr="00B0731E">
        <w:rPr>
          <w:spacing w:val="-13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звуки.</w:t>
      </w:r>
      <w:r w:rsidRPr="00B0731E">
        <w:rPr>
          <w:spacing w:val="-57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Правильно</w:t>
      </w:r>
      <w:r w:rsidRPr="00B0731E">
        <w:rPr>
          <w:spacing w:val="-12"/>
          <w:sz w:val="24"/>
          <w:szCs w:val="24"/>
        </w:rPr>
        <w:t xml:space="preserve"> </w:t>
      </w:r>
      <w:r w:rsidRPr="00B0731E">
        <w:rPr>
          <w:sz w:val="24"/>
          <w:szCs w:val="24"/>
        </w:rPr>
        <w:t>пишу.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Тетрадь-помощница.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Пособие</w:t>
      </w:r>
      <w:r w:rsidRPr="00B0731E">
        <w:rPr>
          <w:spacing w:val="-12"/>
          <w:sz w:val="24"/>
          <w:szCs w:val="24"/>
        </w:rPr>
        <w:t xml:space="preserve"> </w:t>
      </w:r>
      <w:r w:rsidRPr="00B0731E">
        <w:rPr>
          <w:sz w:val="24"/>
          <w:szCs w:val="24"/>
        </w:rPr>
        <w:t>для</w:t>
      </w:r>
      <w:r w:rsidRPr="00B0731E">
        <w:rPr>
          <w:spacing w:val="-9"/>
          <w:sz w:val="24"/>
          <w:szCs w:val="24"/>
        </w:rPr>
        <w:t xml:space="preserve"> </w:t>
      </w:r>
      <w:r w:rsidRPr="00B0731E">
        <w:rPr>
          <w:sz w:val="24"/>
          <w:szCs w:val="24"/>
        </w:rPr>
        <w:t>учащихся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начальных</w:t>
      </w:r>
      <w:r w:rsidRPr="00B0731E">
        <w:rPr>
          <w:spacing w:val="-10"/>
          <w:sz w:val="24"/>
          <w:szCs w:val="24"/>
        </w:rPr>
        <w:t xml:space="preserve"> </w:t>
      </w:r>
      <w:r w:rsidRPr="00B0731E">
        <w:rPr>
          <w:sz w:val="24"/>
          <w:szCs w:val="24"/>
        </w:rPr>
        <w:t>классов.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М.,</w:t>
      </w:r>
      <w:r w:rsidRPr="00B0731E">
        <w:rPr>
          <w:spacing w:val="-11"/>
          <w:sz w:val="24"/>
          <w:szCs w:val="24"/>
        </w:rPr>
        <w:t xml:space="preserve"> </w:t>
      </w:r>
      <w:r w:rsidRPr="00B0731E">
        <w:rPr>
          <w:sz w:val="24"/>
          <w:szCs w:val="24"/>
        </w:rPr>
        <w:t>2016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5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Ишимова</w:t>
      </w:r>
      <w:proofErr w:type="spellEnd"/>
      <w:r w:rsidRPr="00B0731E">
        <w:rPr>
          <w:sz w:val="24"/>
          <w:szCs w:val="24"/>
        </w:rPr>
        <w:t xml:space="preserve"> О.А., </w:t>
      </w:r>
      <w:proofErr w:type="spellStart"/>
      <w:r w:rsidRPr="00B0731E">
        <w:rPr>
          <w:sz w:val="24"/>
          <w:szCs w:val="24"/>
        </w:rPr>
        <w:t>Алипченкова</w:t>
      </w:r>
      <w:proofErr w:type="spellEnd"/>
      <w:r w:rsidRPr="00B0731E">
        <w:rPr>
          <w:sz w:val="24"/>
          <w:szCs w:val="24"/>
        </w:rPr>
        <w:t xml:space="preserve"> Н.Н. Письмо. Различаю твёрдые и мягкие согласные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звуки.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Обозначаю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мягкость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согласных.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Тетрадь-помощница.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Пособие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для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учащихся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начальных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классов. М.,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2016</w:t>
      </w:r>
    </w:p>
    <w:p w:rsidR="00CD1D51" w:rsidRPr="00B0731E" w:rsidRDefault="00CD1D51" w:rsidP="001324CB">
      <w:pPr>
        <w:pStyle w:val="a5"/>
        <w:numPr>
          <w:ilvl w:val="0"/>
          <w:numId w:val="1"/>
        </w:numPr>
        <w:tabs>
          <w:tab w:val="left" w:pos="1550"/>
        </w:tabs>
        <w:spacing w:line="360" w:lineRule="auto"/>
        <w:ind w:right="522" w:firstLine="0"/>
        <w:jc w:val="both"/>
        <w:rPr>
          <w:sz w:val="24"/>
          <w:szCs w:val="24"/>
        </w:rPr>
      </w:pPr>
      <w:proofErr w:type="spellStart"/>
      <w:r w:rsidRPr="00B0731E">
        <w:rPr>
          <w:sz w:val="24"/>
          <w:szCs w:val="24"/>
        </w:rPr>
        <w:t>Ишимова</w:t>
      </w:r>
      <w:proofErr w:type="spellEnd"/>
      <w:r w:rsidRPr="00B0731E">
        <w:rPr>
          <w:sz w:val="24"/>
          <w:szCs w:val="24"/>
        </w:rPr>
        <w:t xml:space="preserve"> О.А., Юсов И.Е. Письмо. Понимаю и различаю текст, предложение, слово.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Тетрадь-помощница.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Пособие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для</w:t>
      </w:r>
      <w:r w:rsidRPr="00B0731E">
        <w:rPr>
          <w:spacing w:val="2"/>
          <w:sz w:val="24"/>
          <w:szCs w:val="24"/>
        </w:rPr>
        <w:t xml:space="preserve"> </w:t>
      </w:r>
      <w:r w:rsidRPr="00B0731E">
        <w:rPr>
          <w:sz w:val="24"/>
          <w:szCs w:val="24"/>
        </w:rPr>
        <w:t>учащихся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начальных</w:t>
      </w:r>
      <w:r w:rsidRPr="00B0731E">
        <w:rPr>
          <w:spacing w:val="1"/>
          <w:sz w:val="24"/>
          <w:szCs w:val="24"/>
        </w:rPr>
        <w:t xml:space="preserve"> </w:t>
      </w:r>
      <w:r w:rsidRPr="00B0731E">
        <w:rPr>
          <w:sz w:val="24"/>
          <w:szCs w:val="24"/>
        </w:rPr>
        <w:t>классов.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М.,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2016</w:t>
      </w:r>
    </w:p>
    <w:p w:rsidR="00CD1D51" w:rsidRPr="00B0731E" w:rsidRDefault="00CD1D51" w:rsidP="00CD1D51">
      <w:pPr>
        <w:pStyle w:val="a3"/>
        <w:spacing w:before="5"/>
      </w:pPr>
    </w:p>
    <w:p w:rsidR="00CD1D51" w:rsidRPr="00B0731E" w:rsidRDefault="00CD1D51" w:rsidP="00CD1D51">
      <w:pPr>
        <w:pStyle w:val="Heading1"/>
        <w:spacing w:before="1"/>
        <w:ind w:left="1768"/>
      </w:pPr>
      <w:r w:rsidRPr="00B0731E">
        <w:t>ПЛАНИРУЕМЫЕ</w:t>
      </w:r>
      <w:r w:rsidRPr="00B0731E">
        <w:rPr>
          <w:spacing w:val="-2"/>
        </w:rPr>
        <w:t xml:space="preserve"> </w:t>
      </w:r>
      <w:r w:rsidRPr="00B0731E">
        <w:t>РЕЗУЛЬТАТЫ</w:t>
      </w:r>
      <w:r w:rsidRPr="00B0731E">
        <w:rPr>
          <w:spacing w:val="-4"/>
        </w:rPr>
        <w:t xml:space="preserve"> </w:t>
      </w:r>
      <w:r w:rsidRPr="00B0731E">
        <w:t>ИЗУЧЕНИЯ</w:t>
      </w:r>
      <w:r w:rsidRPr="00B0731E">
        <w:rPr>
          <w:spacing w:val="-4"/>
        </w:rPr>
        <w:t xml:space="preserve"> </w:t>
      </w:r>
      <w:r w:rsidRPr="00B0731E">
        <w:t>УЧЕБНОГО</w:t>
      </w:r>
      <w:r w:rsidRPr="00B0731E">
        <w:rPr>
          <w:spacing w:val="-6"/>
        </w:rPr>
        <w:t xml:space="preserve"> </w:t>
      </w:r>
      <w:r w:rsidRPr="00B0731E">
        <w:t>ПРЕДМЕТА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073"/>
        </w:tabs>
        <w:spacing w:before="131"/>
        <w:ind w:left="1072" w:hanging="231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речевого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слуха -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различение,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опознавание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распознавание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на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слух</w:t>
      </w:r>
      <w:r w:rsidRPr="00B0731E">
        <w:rPr>
          <w:spacing w:val="-1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звуков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речи;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4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овладение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элементарными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навыками</w:t>
      </w:r>
      <w:r w:rsidRPr="00B0731E">
        <w:rPr>
          <w:spacing w:val="-4"/>
          <w:sz w:val="24"/>
          <w:szCs w:val="24"/>
        </w:rPr>
        <w:t xml:space="preserve"> </w:t>
      </w:r>
      <w:proofErr w:type="spellStart"/>
      <w:r w:rsidRPr="00B0731E">
        <w:rPr>
          <w:sz w:val="24"/>
          <w:szCs w:val="24"/>
        </w:rPr>
        <w:t>звуко-слогового</w:t>
      </w:r>
      <w:proofErr w:type="spellEnd"/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анализа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и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синтеза;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формирование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правильного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звукопроизношения;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5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умение</w:t>
      </w:r>
      <w:r w:rsidRPr="00B0731E">
        <w:rPr>
          <w:spacing w:val="-6"/>
          <w:sz w:val="24"/>
          <w:szCs w:val="24"/>
        </w:rPr>
        <w:t xml:space="preserve"> </w:t>
      </w:r>
      <w:r w:rsidRPr="00B0731E">
        <w:rPr>
          <w:sz w:val="24"/>
          <w:szCs w:val="24"/>
        </w:rPr>
        <w:t>правильно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использовать</w:t>
      </w:r>
      <w:r w:rsidRPr="00B0731E">
        <w:rPr>
          <w:spacing w:val="-5"/>
          <w:sz w:val="24"/>
          <w:szCs w:val="24"/>
        </w:rPr>
        <w:t xml:space="preserve"> </w:t>
      </w:r>
      <w:r w:rsidRPr="00B0731E">
        <w:rPr>
          <w:sz w:val="24"/>
          <w:szCs w:val="24"/>
        </w:rPr>
        <w:t>поставленные</w:t>
      </w:r>
      <w:r w:rsidRPr="00B0731E">
        <w:rPr>
          <w:spacing w:val="-7"/>
          <w:sz w:val="24"/>
          <w:szCs w:val="24"/>
        </w:rPr>
        <w:t xml:space="preserve"> </w:t>
      </w:r>
      <w:r w:rsidRPr="00B0731E">
        <w:rPr>
          <w:sz w:val="24"/>
          <w:szCs w:val="24"/>
        </w:rPr>
        <w:t>звуки;</w:t>
      </w:r>
    </w:p>
    <w:p w:rsidR="00CD1D51" w:rsidRPr="00B0731E" w:rsidRDefault="00CD1D51" w:rsidP="001324CB">
      <w:pPr>
        <w:pStyle w:val="a5"/>
        <w:numPr>
          <w:ilvl w:val="1"/>
          <w:numId w:val="4"/>
        </w:numPr>
        <w:tabs>
          <w:tab w:val="left" w:pos="1126"/>
        </w:tabs>
        <w:spacing w:before="138"/>
        <w:ind w:left="1125" w:hanging="284"/>
        <w:rPr>
          <w:sz w:val="24"/>
          <w:szCs w:val="24"/>
        </w:rPr>
      </w:pPr>
      <w:r w:rsidRPr="00B0731E">
        <w:rPr>
          <w:sz w:val="24"/>
          <w:szCs w:val="24"/>
        </w:rPr>
        <w:t>развитие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умения</w:t>
      </w:r>
      <w:r w:rsidRPr="00B0731E">
        <w:rPr>
          <w:spacing w:val="-4"/>
          <w:sz w:val="24"/>
          <w:szCs w:val="24"/>
        </w:rPr>
        <w:t xml:space="preserve"> </w:t>
      </w:r>
      <w:r w:rsidRPr="00B0731E">
        <w:rPr>
          <w:sz w:val="24"/>
          <w:szCs w:val="24"/>
        </w:rPr>
        <w:t>контролировать</w:t>
      </w:r>
      <w:r w:rsidRPr="00B0731E">
        <w:rPr>
          <w:spacing w:val="-3"/>
          <w:sz w:val="24"/>
          <w:szCs w:val="24"/>
        </w:rPr>
        <w:t xml:space="preserve"> </w:t>
      </w:r>
      <w:r w:rsidRPr="00B0731E">
        <w:rPr>
          <w:sz w:val="24"/>
          <w:szCs w:val="24"/>
        </w:rPr>
        <w:t>собственную</w:t>
      </w:r>
      <w:r w:rsidRPr="00B0731E">
        <w:rPr>
          <w:spacing w:val="-2"/>
          <w:sz w:val="24"/>
          <w:szCs w:val="24"/>
        </w:rPr>
        <w:t xml:space="preserve"> </w:t>
      </w:r>
      <w:r w:rsidRPr="00B0731E">
        <w:rPr>
          <w:sz w:val="24"/>
          <w:szCs w:val="24"/>
        </w:rPr>
        <w:t>речь.</w:t>
      </w:r>
    </w:p>
    <w:p w:rsidR="00AD0F23" w:rsidRPr="00B0731E" w:rsidRDefault="00AD0F23">
      <w:pPr>
        <w:rPr>
          <w:sz w:val="24"/>
          <w:szCs w:val="24"/>
        </w:rPr>
      </w:pPr>
    </w:p>
    <w:sectPr w:rsidR="00AD0F23" w:rsidRPr="00B0731E" w:rsidSect="00AD0F23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4F4" w:rsidRDefault="00AC34F4" w:rsidP="006E2F87">
      <w:r>
        <w:separator/>
      </w:r>
    </w:p>
  </w:endnote>
  <w:endnote w:type="continuationSeparator" w:id="0">
    <w:p w:rsidR="00AC34F4" w:rsidRDefault="00AC34F4" w:rsidP="006E2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0336F2">
    <w:pPr>
      <w:pStyle w:val="a3"/>
      <w:spacing w:line="14" w:lineRule="auto"/>
      <w:rPr>
        <w:sz w:val="20"/>
      </w:rPr>
    </w:pPr>
    <w:r w:rsidRPr="000336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14.7pt;margin-top:780.8pt;width:22.75pt;height:13.05pt;z-index:-251653120;mso-position-horizontal-relative:page;mso-position-vertical-relative:page" filled="f" stroked="f">
          <v:textbox inset="0,0,0,0">
            <w:txbxContent>
              <w:p w:rsidR="00792FD0" w:rsidRDefault="000336F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A2BE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0336F2">
    <w:pPr>
      <w:pStyle w:val="a3"/>
      <w:spacing w:line="14" w:lineRule="auto"/>
      <w:rPr>
        <w:sz w:val="20"/>
      </w:rPr>
    </w:pPr>
    <w:r w:rsidRPr="000336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6" type="#_x0000_t202" style="position:absolute;margin-left:314.7pt;margin-top:780.8pt;width:22.75pt;height:13.05pt;z-index:-251634688;mso-position-horizontal-relative:page;mso-position-vertical-relative:page" filled="f" stroked="f">
          <v:textbox inset="0,0,0,0">
            <w:txbxContent>
              <w:p w:rsidR="00792FD0" w:rsidRDefault="000336F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A2BE5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4F4" w:rsidRDefault="00AC34F4" w:rsidP="006E2F87">
      <w:r>
        <w:separator/>
      </w:r>
    </w:p>
  </w:footnote>
  <w:footnote w:type="continuationSeparator" w:id="0">
    <w:p w:rsidR="00AC34F4" w:rsidRDefault="00AC34F4" w:rsidP="006E2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0336F2">
    <w:pPr>
      <w:pStyle w:val="a3"/>
      <w:spacing w:line="14" w:lineRule="auto"/>
      <w:rPr>
        <w:sz w:val="20"/>
      </w:rPr>
    </w:pPr>
    <w:r w:rsidRPr="000336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7.45pt;margin-top:36.45pt;width:22.75pt;height:13.05pt;z-index:-251654144;mso-position-horizontal-relative:page;mso-position-vertical-relative:page" filled="f" stroked="f">
          <v:textbox inset="0,0,0,0">
            <w:txbxContent>
              <w:p w:rsidR="00792FD0" w:rsidRDefault="000336F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A2BE5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FD0" w:rsidRDefault="000336F2">
    <w:pPr>
      <w:pStyle w:val="a3"/>
      <w:spacing w:line="14" w:lineRule="auto"/>
      <w:rPr>
        <w:sz w:val="20"/>
      </w:rPr>
    </w:pPr>
    <w:r w:rsidRPr="000336F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547.45pt;margin-top:36.45pt;width:22.75pt;height:13.05pt;z-index:-251635712;mso-position-horizontal-relative:page;mso-position-vertical-relative:page" filled="f" stroked="f">
          <v:textbox inset="0,0,0,0">
            <w:txbxContent>
              <w:p w:rsidR="00792FD0" w:rsidRDefault="000336F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24C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A2BE5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42D"/>
    <w:multiLevelType w:val="hybridMultilevel"/>
    <w:tmpl w:val="DF14B958"/>
    <w:lvl w:ilvl="0" w:tplc="E0C8D8A0">
      <w:numFmt w:val="bullet"/>
      <w:lvlText w:val="-"/>
      <w:lvlJc w:val="left"/>
      <w:pPr>
        <w:ind w:left="8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3C6B1A">
      <w:numFmt w:val="bullet"/>
      <w:lvlText w:val="•"/>
      <w:lvlJc w:val="left"/>
      <w:pPr>
        <w:ind w:left="1856" w:hanging="140"/>
      </w:pPr>
      <w:rPr>
        <w:rFonts w:hint="default"/>
        <w:lang w:val="ru-RU" w:eastAsia="en-US" w:bidi="ar-SA"/>
      </w:rPr>
    </w:lvl>
    <w:lvl w:ilvl="2" w:tplc="3BD6E30A">
      <w:numFmt w:val="bullet"/>
      <w:lvlText w:val="•"/>
      <w:lvlJc w:val="left"/>
      <w:pPr>
        <w:ind w:left="2873" w:hanging="140"/>
      </w:pPr>
      <w:rPr>
        <w:rFonts w:hint="default"/>
        <w:lang w:val="ru-RU" w:eastAsia="en-US" w:bidi="ar-SA"/>
      </w:rPr>
    </w:lvl>
    <w:lvl w:ilvl="3" w:tplc="A7889A56">
      <w:numFmt w:val="bullet"/>
      <w:lvlText w:val="•"/>
      <w:lvlJc w:val="left"/>
      <w:pPr>
        <w:ind w:left="3889" w:hanging="140"/>
      </w:pPr>
      <w:rPr>
        <w:rFonts w:hint="default"/>
        <w:lang w:val="ru-RU" w:eastAsia="en-US" w:bidi="ar-SA"/>
      </w:rPr>
    </w:lvl>
    <w:lvl w:ilvl="4" w:tplc="706E97B8">
      <w:numFmt w:val="bullet"/>
      <w:lvlText w:val="•"/>
      <w:lvlJc w:val="left"/>
      <w:pPr>
        <w:ind w:left="4906" w:hanging="140"/>
      </w:pPr>
      <w:rPr>
        <w:rFonts w:hint="default"/>
        <w:lang w:val="ru-RU" w:eastAsia="en-US" w:bidi="ar-SA"/>
      </w:rPr>
    </w:lvl>
    <w:lvl w:ilvl="5" w:tplc="0D9C90FA">
      <w:numFmt w:val="bullet"/>
      <w:lvlText w:val="•"/>
      <w:lvlJc w:val="left"/>
      <w:pPr>
        <w:ind w:left="5923" w:hanging="140"/>
      </w:pPr>
      <w:rPr>
        <w:rFonts w:hint="default"/>
        <w:lang w:val="ru-RU" w:eastAsia="en-US" w:bidi="ar-SA"/>
      </w:rPr>
    </w:lvl>
    <w:lvl w:ilvl="6" w:tplc="6AF6BA54">
      <w:numFmt w:val="bullet"/>
      <w:lvlText w:val="•"/>
      <w:lvlJc w:val="left"/>
      <w:pPr>
        <w:ind w:left="6939" w:hanging="140"/>
      </w:pPr>
      <w:rPr>
        <w:rFonts w:hint="default"/>
        <w:lang w:val="ru-RU" w:eastAsia="en-US" w:bidi="ar-SA"/>
      </w:rPr>
    </w:lvl>
    <w:lvl w:ilvl="7" w:tplc="BFA0014A">
      <w:numFmt w:val="bullet"/>
      <w:lvlText w:val="•"/>
      <w:lvlJc w:val="left"/>
      <w:pPr>
        <w:ind w:left="7956" w:hanging="140"/>
      </w:pPr>
      <w:rPr>
        <w:rFonts w:hint="default"/>
        <w:lang w:val="ru-RU" w:eastAsia="en-US" w:bidi="ar-SA"/>
      </w:rPr>
    </w:lvl>
    <w:lvl w:ilvl="8" w:tplc="C3261CDC">
      <w:numFmt w:val="bullet"/>
      <w:lvlText w:val="•"/>
      <w:lvlJc w:val="left"/>
      <w:pPr>
        <w:ind w:left="8973" w:hanging="140"/>
      </w:pPr>
      <w:rPr>
        <w:rFonts w:hint="default"/>
        <w:lang w:val="ru-RU" w:eastAsia="en-US" w:bidi="ar-SA"/>
      </w:rPr>
    </w:lvl>
  </w:abstractNum>
  <w:abstractNum w:abstractNumId="1">
    <w:nsid w:val="17C93B70"/>
    <w:multiLevelType w:val="hybridMultilevel"/>
    <w:tmpl w:val="D25CA994"/>
    <w:lvl w:ilvl="0" w:tplc="1DF0ECE2">
      <w:numFmt w:val="bullet"/>
      <w:lvlText w:val=""/>
      <w:lvlJc w:val="left"/>
      <w:pPr>
        <w:ind w:left="84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26534">
      <w:numFmt w:val="bullet"/>
      <w:lvlText w:val=""/>
      <w:lvlJc w:val="left"/>
      <w:pPr>
        <w:ind w:left="155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722CF4C">
      <w:numFmt w:val="bullet"/>
      <w:lvlText w:val="•"/>
      <w:lvlJc w:val="left"/>
      <w:pPr>
        <w:ind w:left="1560" w:hanging="425"/>
      </w:pPr>
      <w:rPr>
        <w:rFonts w:hint="default"/>
        <w:lang w:val="ru-RU" w:eastAsia="en-US" w:bidi="ar-SA"/>
      </w:rPr>
    </w:lvl>
    <w:lvl w:ilvl="3" w:tplc="25069928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4" w:tplc="420C1A78">
      <w:numFmt w:val="bullet"/>
      <w:lvlText w:val="•"/>
      <w:lvlJc w:val="left"/>
      <w:pPr>
        <w:ind w:left="3921" w:hanging="425"/>
      </w:pPr>
      <w:rPr>
        <w:rFonts w:hint="default"/>
        <w:lang w:val="ru-RU" w:eastAsia="en-US" w:bidi="ar-SA"/>
      </w:rPr>
    </w:lvl>
    <w:lvl w:ilvl="5" w:tplc="E0D4C98C">
      <w:numFmt w:val="bullet"/>
      <w:lvlText w:val="•"/>
      <w:lvlJc w:val="left"/>
      <w:pPr>
        <w:ind w:left="5102" w:hanging="425"/>
      </w:pPr>
      <w:rPr>
        <w:rFonts w:hint="default"/>
        <w:lang w:val="ru-RU" w:eastAsia="en-US" w:bidi="ar-SA"/>
      </w:rPr>
    </w:lvl>
    <w:lvl w:ilvl="6" w:tplc="AFF4C70E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1F6E4A86">
      <w:numFmt w:val="bullet"/>
      <w:lvlText w:val="•"/>
      <w:lvlJc w:val="left"/>
      <w:pPr>
        <w:ind w:left="7464" w:hanging="425"/>
      </w:pPr>
      <w:rPr>
        <w:rFonts w:hint="default"/>
        <w:lang w:val="ru-RU" w:eastAsia="en-US" w:bidi="ar-SA"/>
      </w:rPr>
    </w:lvl>
    <w:lvl w:ilvl="8" w:tplc="5A0E656C">
      <w:numFmt w:val="bullet"/>
      <w:lvlText w:val="•"/>
      <w:lvlJc w:val="left"/>
      <w:pPr>
        <w:ind w:left="8644" w:hanging="425"/>
      </w:pPr>
      <w:rPr>
        <w:rFonts w:hint="default"/>
        <w:lang w:val="ru-RU" w:eastAsia="en-US" w:bidi="ar-SA"/>
      </w:rPr>
    </w:lvl>
  </w:abstractNum>
  <w:abstractNum w:abstractNumId="2">
    <w:nsid w:val="2C0E441B"/>
    <w:multiLevelType w:val="hybridMultilevel"/>
    <w:tmpl w:val="07FEE28E"/>
    <w:lvl w:ilvl="0" w:tplc="EF7E6B48">
      <w:numFmt w:val="bullet"/>
      <w:lvlText w:val="-"/>
      <w:lvlJc w:val="left"/>
      <w:pPr>
        <w:ind w:left="108" w:hanging="3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C6A12C">
      <w:numFmt w:val="bullet"/>
      <w:lvlText w:val="•"/>
      <w:lvlJc w:val="left"/>
      <w:pPr>
        <w:ind w:left="401" w:hanging="341"/>
      </w:pPr>
      <w:rPr>
        <w:rFonts w:hint="default"/>
        <w:lang w:val="ru-RU" w:eastAsia="en-US" w:bidi="ar-SA"/>
      </w:rPr>
    </w:lvl>
    <w:lvl w:ilvl="2" w:tplc="C4A8EF08">
      <w:numFmt w:val="bullet"/>
      <w:lvlText w:val="•"/>
      <w:lvlJc w:val="left"/>
      <w:pPr>
        <w:ind w:left="702" w:hanging="341"/>
      </w:pPr>
      <w:rPr>
        <w:rFonts w:hint="default"/>
        <w:lang w:val="ru-RU" w:eastAsia="en-US" w:bidi="ar-SA"/>
      </w:rPr>
    </w:lvl>
    <w:lvl w:ilvl="3" w:tplc="BC4C534E">
      <w:numFmt w:val="bullet"/>
      <w:lvlText w:val="•"/>
      <w:lvlJc w:val="left"/>
      <w:pPr>
        <w:ind w:left="1003" w:hanging="341"/>
      </w:pPr>
      <w:rPr>
        <w:rFonts w:hint="default"/>
        <w:lang w:val="ru-RU" w:eastAsia="en-US" w:bidi="ar-SA"/>
      </w:rPr>
    </w:lvl>
    <w:lvl w:ilvl="4" w:tplc="39D4F178">
      <w:numFmt w:val="bullet"/>
      <w:lvlText w:val="•"/>
      <w:lvlJc w:val="left"/>
      <w:pPr>
        <w:ind w:left="1304" w:hanging="341"/>
      </w:pPr>
      <w:rPr>
        <w:rFonts w:hint="default"/>
        <w:lang w:val="ru-RU" w:eastAsia="en-US" w:bidi="ar-SA"/>
      </w:rPr>
    </w:lvl>
    <w:lvl w:ilvl="5" w:tplc="17DCCE8A">
      <w:numFmt w:val="bullet"/>
      <w:lvlText w:val="•"/>
      <w:lvlJc w:val="left"/>
      <w:pPr>
        <w:ind w:left="1605" w:hanging="341"/>
      </w:pPr>
      <w:rPr>
        <w:rFonts w:hint="default"/>
        <w:lang w:val="ru-RU" w:eastAsia="en-US" w:bidi="ar-SA"/>
      </w:rPr>
    </w:lvl>
    <w:lvl w:ilvl="6" w:tplc="11A67C2E">
      <w:numFmt w:val="bullet"/>
      <w:lvlText w:val="•"/>
      <w:lvlJc w:val="left"/>
      <w:pPr>
        <w:ind w:left="1906" w:hanging="341"/>
      </w:pPr>
      <w:rPr>
        <w:rFonts w:hint="default"/>
        <w:lang w:val="ru-RU" w:eastAsia="en-US" w:bidi="ar-SA"/>
      </w:rPr>
    </w:lvl>
    <w:lvl w:ilvl="7" w:tplc="641C167C">
      <w:numFmt w:val="bullet"/>
      <w:lvlText w:val="•"/>
      <w:lvlJc w:val="left"/>
      <w:pPr>
        <w:ind w:left="2207" w:hanging="341"/>
      </w:pPr>
      <w:rPr>
        <w:rFonts w:hint="default"/>
        <w:lang w:val="ru-RU" w:eastAsia="en-US" w:bidi="ar-SA"/>
      </w:rPr>
    </w:lvl>
    <w:lvl w:ilvl="8" w:tplc="06764608">
      <w:numFmt w:val="bullet"/>
      <w:lvlText w:val="•"/>
      <w:lvlJc w:val="left"/>
      <w:pPr>
        <w:ind w:left="2508" w:hanging="341"/>
      </w:pPr>
      <w:rPr>
        <w:rFonts w:hint="default"/>
        <w:lang w:val="ru-RU" w:eastAsia="en-US" w:bidi="ar-SA"/>
      </w:rPr>
    </w:lvl>
  </w:abstractNum>
  <w:abstractNum w:abstractNumId="3">
    <w:nsid w:val="479B55BB"/>
    <w:multiLevelType w:val="hybridMultilevel"/>
    <w:tmpl w:val="47E6AD42"/>
    <w:lvl w:ilvl="0" w:tplc="38241DF8">
      <w:numFmt w:val="bullet"/>
      <w:lvlText w:val=""/>
      <w:lvlJc w:val="left"/>
      <w:pPr>
        <w:ind w:left="700" w:hanging="26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75A4170">
      <w:numFmt w:val="bullet"/>
      <w:lvlText w:val=""/>
      <w:lvlJc w:val="left"/>
      <w:pPr>
        <w:ind w:left="842" w:hanging="2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6EA7E38">
      <w:numFmt w:val="bullet"/>
      <w:lvlText w:val=""/>
      <w:lvlJc w:val="left"/>
      <w:pPr>
        <w:ind w:left="84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9E4403DE">
      <w:numFmt w:val="bullet"/>
      <w:lvlText w:val="•"/>
      <w:lvlJc w:val="left"/>
      <w:pPr>
        <w:ind w:left="3099" w:hanging="696"/>
      </w:pPr>
      <w:rPr>
        <w:rFonts w:hint="default"/>
        <w:lang w:val="ru-RU" w:eastAsia="en-US" w:bidi="ar-SA"/>
      </w:rPr>
    </w:lvl>
    <w:lvl w:ilvl="4" w:tplc="BDB8DFEE">
      <w:numFmt w:val="bullet"/>
      <w:lvlText w:val="•"/>
      <w:lvlJc w:val="left"/>
      <w:pPr>
        <w:ind w:left="4228" w:hanging="696"/>
      </w:pPr>
      <w:rPr>
        <w:rFonts w:hint="default"/>
        <w:lang w:val="ru-RU" w:eastAsia="en-US" w:bidi="ar-SA"/>
      </w:rPr>
    </w:lvl>
    <w:lvl w:ilvl="5" w:tplc="2F485192">
      <w:numFmt w:val="bullet"/>
      <w:lvlText w:val="•"/>
      <w:lvlJc w:val="left"/>
      <w:pPr>
        <w:ind w:left="5358" w:hanging="696"/>
      </w:pPr>
      <w:rPr>
        <w:rFonts w:hint="default"/>
        <w:lang w:val="ru-RU" w:eastAsia="en-US" w:bidi="ar-SA"/>
      </w:rPr>
    </w:lvl>
    <w:lvl w:ilvl="6" w:tplc="D0167ADE">
      <w:numFmt w:val="bullet"/>
      <w:lvlText w:val="•"/>
      <w:lvlJc w:val="left"/>
      <w:pPr>
        <w:ind w:left="6488" w:hanging="696"/>
      </w:pPr>
      <w:rPr>
        <w:rFonts w:hint="default"/>
        <w:lang w:val="ru-RU" w:eastAsia="en-US" w:bidi="ar-SA"/>
      </w:rPr>
    </w:lvl>
    <w:lvl w:ilvl="7" w:tplc="F19A33EC">
      <w:numFmt w:val="bullet"/>
      <w:lvlText w:val="•"/>
      <w:lvlJc w:val="left"/>
      <w:pPr>
        <w:ind w:left="7617" w:hanging="696"/>
      </w:pPr>
      <w:rPr>
        <w:rFonts w:hint="default"/>
        <w:lang w:val="ru-RU" w:eastAsia="en-US" w:bidi="ar-SA"/>
      </w:rPr>
    </w:lvl>
    <w:lvl w:ilvl="8" w:tplc="37E24EAC">
      <w:numFmt w:val="bullet"/>
      <w:lvlText w:val="•"/>
      <w:lvlJc w:val="left"/>
      <w:pPr>
        <w:ind w:left="8747" w:hanging="696"/>
      </w:pPr>
      <w:rPr>
        <w:rFonts w:hint="default"/>
        <w:lang w:val="ru-RU" w:eastAsia="en-US" w:bidi="ar-SA"/>
      </w:rPr>
    </w:lvl>
  </w:abstractNum>
  <w:abstractNum w:abstractNumId="4">
    <w:nsid w:val="676B4146"/>
    <w:multiLevelType w:val="hybridMultilevel"/>
    <w:tmpl w:val="A46AF3CE"/>
    <w:lvl w:ilvl="0" w:tplc="B5700152">
      <w:numFmt w:val="bullet"/>
      <w:lvlText w:val=""/>
      <w:lvlJc w:val="left"/>
      <w:pPr>
        <w:ind w:left="1125" w:hanging="42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DDC2DA0A">
      <w:numFmt w:val="bullet"/>
      <w:lvlText w:val="•"/>
      <w:lvlJc w:val="left"/>
      <w:pPr>
        <w:ind w:left="2108" w:hanging="425"/>
      </w:pPr>
      <w:rPr>
        <w:rFonts w:hint="default"/>
        <w:lang w:val="ru-RU" w:eastAsia="en-US" w:bidi="ar-SA"/>
      </w:rPr>
    </w:lvl>
    <w:lvl w:ilvl="2" w:tplc="3628223A">
      <w:numFmt w:val="bullet"/>
      <w:lvlText w:val="•"/>
      <w:lvlJc w:val="left"/>
      <w:pPr>
        <w:ind w:left="3097" w:hanging="425"/>
      </w:pPr>
      <w:rPr>
        <w:rFonts w:hint="default"/>
        <w:lang w:val="ru-RU" w:eastAsia="en-US" w:bidi="ar-SA"/>
      </w:rPr>
    </w:lvl>
    <w:lvl w:ilvl="3" w:tplc="56C67B0E">
      <w:numFmt w:val="bullet"/>
      <w:lvlText w:val="•"/>
      <w:lvlJc w:val="left"/>
      <w:pPr>
        <w:ind w:left="4085" w:hanging="425"/>
      </w:pPr>
      <w:rPr>
        <w:rFonts w:hint="default"/>
        <w:lang w:val="ru-RU" w:eastAsia="en-US" w:bidi="ar-SA"/>
      </w:rPr>
    </w:lvl>
    <w:lvl w:ilvl="4" w:tplc="62EC7C7E">
      <w:numFmt w:val="bullet"/>
      <w:lvlText w:val="•"/>
      <w:lvlJc w:val="left"/>
      <w:pPr>
        <w:ind w:left="5074" w:hanging="425"/>
      </w:pPr>
      <w:rPr>
        <w:rFonts w:hint="default"/>
        <w:lang w:val="ru-RU" w:eastAsia="en-US" w:bidi="ar-SA"/>
      </w:rPr>
    </w:lvl>
    <w:lvl w:ilvl="5" w:tplc="5C3E3B2E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A99C366E">
      <w:numFmt w:val="bullet"/>
      <w:lvlText w:val="•"/>
      <w:lvlJc w:val="left"/>
      <w:pPr>
        <w:ind w:left="7051" w:hanging="425"/>
      </w:pPr>
      <w:rPr>
        <w:rFonts w:hint="default"/>
        <w:lang w:val="ru-RU" w:eastAsia="en-US" w:bidi="ar-SA"/>
      </w:rPr>
    </w:lvl>
    <w:lvl w:ilvl="7" w:tplc="929A94BA">
      <w:numFmt w:val="bullet"/>
      <w:lvlText w:val="•"/>
      <w:lvlJc w:val="left"/>
      <w:pPr>
        <w:ind w:left="8040" w:hanging="425"/>
      </w:pPr>
      <w:rPr>
        <w:rFonts w:hint="default"/>
        <w:lang w:val="ru-RU" w:eastAsia="en-US" w:bidi="ar-SA"/>
      </w:rPr>
    </w:lvl>
    <w:lvl w:ilvl="8" w:tplc="24E840A4">
      <w:numFmt w:val="bullet"/>
      <w:lvlText w:val="•"/>
      <w:lvlJc w:val="left"/>
      <w:pPr>
        <w:ind w:left="9029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D1D51"/>
    <w:rsid w:val="000336F2"/>
    <w:rsid w:val="00060940"/>
    <w:rsid w:val="001324CB"/>
    <w:rsid w:val="0022539D"/>
    <w:rsid w:val="002E2374"/>
    <w:rsid w:val="003C0829"/>
    <w:rsid w:val="003F0DED"/>
    <w:rsid w:val="004949AF"/>
    <w:rsid w:val="005257A2"/>
    <w:rsid w:val="005C4365"/>
    <w:rsid w:val="00645CAD"/>
    <w:rsid w:val="00690BEE"/>
    <w:rsid w:val="006E2F87"/>
    <w:rsid w:val="007A2BE5"/>
    <w:rsid w:val="007C6483"/>
    <w:rsid w:val="007D7255"/>
    <w:rsid w:val="00877BD3"/>
    <w:rsid w:val="00901738"/>
    <w:rsid w:val="009330DB"/>
    <w:rsid w:val="00A9475C"/>
    <w:rsid w:val="00AC34F4"/>
    <w:rsid w:val="00AD0F23"/>
    <w:rsid w:val="00B0731E"/>
    <w:rsid w:val="00BA6AFA"/>
    <w:rsid w:val="00BD0B20"/>
    <w:rsid w:val="00C2331E"/>
    <w:rsid w:val="00C95175"/>
    <w:rsid w:val="00CD1D51"/>
    <w:rsid w:val="00CE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CD1D51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CD1D51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CD1D51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CD1D51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CD1D51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CD1D5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1D5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D1D51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D1D51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CD1D51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CD1D51"/>
  </w:style>
  <w:style w:type="paragraph" w:styleId="a6">
    <w:name w:val="Balloon Text"/>
    <w:basedOn w:val="a"/>
    <w:link w:val="a7"/>
    <w:uiPriority w:val="99"/>
    <w:semiHidden/>
    <w:unhideWhenUsed/>
    <w:rsid w:val="00CD1D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D51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A94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2023-09-14T13:37:00Z</dcterms:created>
  <dcterms:modified xsi:type="dcterms:W3CDTF">2023-09-21T17:43:00Z</dcterms:modified>
</cp:coreProperties>
</file>